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944" w:rsidRPr="004F5349" w:rsidRDefault="007E6944" w:rsidP="007E6944">
      <w:pPr>
        <w:jc w:val="distribute"/>
        <w:rPr>
          <w:rFonts w:ascii="华文中宋" w:eastAsia="华文中宋" w:hAnsi="华文中宋"/>
          <w:b/>
          <w:color w:val="FF0000"/>
          <w:w w:val="70"/>
          <w:sz w:val="84"/>
          <w:szCs w:val="84"/>
        </w:rPr>
      </w:pPr>
      <w:r w:rsidRPr="004F5349">
        <w:rPr>
          <w:rFonts w:ascii="华文中宋" w:eastAsia="华文中宋" w:hAnsi="华文中宋" w:hint="eastAsia"/>
          <w:b/>
          <w:color w:val="FF0000"/>
          <w:w w:val="70"/>
          <w:sz w:val="84"/>
          <w:szCs w:val="84"/>
        </w:rPr>
        <w:t>吉首大学教务处</w:t>
      </w:r>
    </w:p>
    <w:p w:rsidR="007E6944" w:rsidRPr="004857B2" w:rsidRDefault="007E6944" w:rsidP="007E6944">
      <w:pPr>
        <w:jc w:val="distribute"/>
        <w:rPr>
          <w:rFonts w:ascii="华文中宋" w:eastAsia="华文中宋" w:hAnsi="华文中宋"/>
          <w:b/>
          <w:color w:val="FF0000"/>
          <w:w w:val="70"/>
          <w:sz w:val="84"/>
          <w:szCs w:val="84"/>
        </w:rPr>
      </w:pPr>
      <w:r w:rsidRPr="004857B2">
        <w:rPr>
          <w:rFonts w:ascii="华文中宋" w:eastAsia="华文中宋" w:hAnsi="华文中宋" w:hint="eastAsia"/>
          <w:b/>
          <w:color w:val="FF0000"/>
          <w:w w:val="70"/>
          <w:sz w:val="84"/>
          <w:szCs w:val="84"/>
        </w:rPr>
        <w:t>吉首大学实验室与设备管理中心</w:t>
      </w:r>
    </w:p>
    <w:p w:rsidR="007E6944" w:rsidRPr="00AA14BC" w:rsidRDefault="007E6944" w:rsidP="007E6944">
      <w:pPr>
        <w:spacing w:line="420" w:lineRule="atLeast"/>
        <w:jc w:val="center"/>
        <w:rPr>
          <w:rFonts w:ascii="仿宋_GB2312" w:eastAsia="仿宋_GB2312"/>
          <w:sz w:val="32"/>
          <w:szCs w:val="32"/>
        </w:rPr>
      </w:pPr>
      <w:bookmarkStart w:id="0" w:name="文号"/>
      <w:r w:rsidRPr="00AA14BC">
        <w:rPr>
          <w:rFonts w:ascii="仿宋_GB2312" w:eastAsia="仿宋_GB2312" w:hint="eastAsia"/>
          <w:sz w:val="32"/>
          <w:szCs w:val="32"/>
        </w:rPr>
        <w:t>教通[201</w:t>
      </w:r>
      <w:r>
        <w:rPr>
          <w:rFonts w:ascii="仿宋_GB2312" w:eastAsia="仿宋_GB2312" w:hint="eastAsia"/>
          <w:sz w:val="32"/>
          <w:szCs w:val="32"/>
        </w:rPr>
        <w:t>5</w:t>
      </w:r>
      <w:r w:rsidRPr="00AA14BC">
        <w:rPr>
          <w:rFonts w:ascii="仿宋_GB2312" w:eastAsia="仿宋_GB2312" w:hint="eastAsia"/>
          <w:sz w:val="32"/>
          <w:szCs w:val="32"/>
        </w:rPr>
        <w:t>]</w:t>
      </w:r>
      <w:r>
        <w:rPr>
          <w:rFonts w:ascii="仿宋_GB2312" w:eastAsia="仿宋_GB2312" w:hint="eastAsia"/>
          <w:sz w:val="32"/>
          <w:szCs w:val="32"/>
        </w:rPr>
        <w:t xml:space="preserve"> </w:t>
      </w:r>
      <w:r w:rsidR="002F77E2">
        <w:rPr>
          <w:rFonts w:ascii="仿宋_GB2312" w:eastAsia="仿宋_GB2312" w:hint="eastAsia"/>
          <w:sz w:val="32"/>
          <w:szCs w:val="32"/>
        </w:rPr>
        <w:t>11</w:t>
      </w:r>
      <w:bookmarkStart w:id="1" w:name="_GoBack"/>
      <w:bookmarkEnd w:id="1"/>
      <w:r w:rsidRPr="00AA14BC">
        <w:rPr>
          <w:rFonts w:ascii="仿宋_GB2312" w:eastAsia="仿宋_GB2312" w:hint="eastAsia"/>
          <w:sz w:val="32"/>
          <w:szCs w:val="32"/>
        </w:rPr>
        <w:t>号</w:t>
      </w:r>
    </w:p>
    <w:bookmarkEnd w:id="0"/>
    <w:p w:rsidR="007E6944" w:rsidRPr="00AA14BC" w:rsidRDefault="00A9158B" w:rsidP="00B22022">
      <w:pPr>
        <w:spacing w:beforeLines="100" w:before="312"/>
        <w:jc w:val="center"/>
        <w:rPr>
          <w:rFonts w:ascii="黑体" w:eastAsia="黑体"/>
          <w:bCs/>
          <w:sz w:val="36"/>
          <w:szCs w:val="36"/>
        </w:rPr>
      </w:pPr>
      <w:r>
        <w:rPr>
          <w:rFonts w:ascii="黑体" w:eastAsia="黑体"/>
          <w:noProof/>
          <w:sz w:val="36"/>
          <w:szCs w:val="36"/>
        </w:rPr>
        <w:pict>
          <v:line id="直接连接符 3" o:spid="_x0000_s1026" style="position:absolute;left:0;text-align:left;z-index:251659264;visibility:visibl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" strokecolor="red" strokeweight="1.75pt"/>
        </w:pict>
      </w:r>
      <w:r w:rsidR="007E6944" w:rsidRPr="00AA14BC">
        <w:rPr>
          <w:rFonts w:ascii="黑体" w:eastAsia="黑体" w:hint="eastAsia"/>
          <w:bCs/>
          <w:sz w:val="36"/>
          <w:szCs w:val="36"/>
        </w:rPr>
        <w:t>关于组织开展</w:t>
      </w:r>
      <w:r w:rsidR="007E6944" w:rsidRPr="00AA14BC">
        <w:rPr>
          <w:rFonts w:ascii="黑体" w:eastAsia="黑体" w:hint="eastAsia"/>
          <w:bCs/>
          <w:color w:val="000000"/>
          <w:sz w:val="36"/>
          <w:szCs w:val="36"/>
        </w:rPr>
        <w:t>201</w:t>
      </w:r>
      <w:r w:rsidR="007E6944">
        <w:rPr>
          <w:rFonts w:ascii="黑体" w:eastAsia="黑体" w:hint="eastAsia"/>
          <w:bCs/>
          <w:color w:val="000000"/>
          <w:sz w:val="36"/>
          <w:szCs w:val="36"/>
        </w:rPr>
        <w:t>5</w:t>
      </w:r>
      <w:r w:rsidR="007E6944" w:rsidRPr="00AA14BC">
        <w:rPr>
          <w:rFonts w:ascii="黑体" w:eastAsia="黑体" w:hint="eastAsia"/>
          <w:bCs/>
          <w:color w:val="000000"/>
          <w:sz w:val="36"/>
          <w:szCs w:val="36"/>
        </w:rPr>
        <w:t>年省校两级</w:t>
      </w:r>
      <w:r w:rsidR="007E6944" w:rsidRPr="00AA14BC">
        <w:rPr>
          <w:rFonts w:ascii="黑体" w:eastAsia="黑体" w:hint="eastAsia"/>
          <w:bCs/>
          <w:sz w:val="36"/>
          <w:szCs w:val="36"/>
        </w:rPr>
        <w:t>教学改革研究项目申报及已立项项目中期检查与结题工作的通知</w:t>
      </w:r>
    </w:p>
    <w:p w:rsidR="007E6944" w:rsidRDefault="007E6944" w:rsidP="007E6944"/>
    <w:p w:rsidR="007E6944" w:rsidRPr="002F4A3A" w:rsidRDefault="007E6944" w:rsidP="007E6944">
      <w:pPr>
        <w:rPr>
          <w:rFonts w:ascii="仿宋_GB2312" w:eastAsia="仿宋_GB2312"/>
          <w:sz w:val="28"/>
          <w:szCs w:val="28"/>
        </w:rPr>
      </w:pPr>
      <w:r w:rsidRPr="002F4A3A">
        <w:rPr>
          <w:rFonts w:ascii="仿宋_GB2312" w:eastAsia="仿宋_GB2312" w:hint="eastAsia"/>
          <w:sz w:val="28"/>
          <w:szCs w:val="28"/>
        </w:rPr>
        <w:t>各学院及有关单位：</w:t>
      </w:r>
    </w:p>
    <w:p w:rsidR="007E6944" w:rsidRPr="002F4A3A" w:rsidRDefault="007E6944" w:rsidP="007E6944">
      <w:pPr>
        <w:ind w:firstLineChars="200" w:firstLine="560"/>
        <w:rPr>
          <w:rFonts w:ascii="仿宋_GB2312" w:eastAsia="仿宋_GB2312"/>
          <w:sz w:val="28"/>
          <w:szCs w:val="28"/>
        </w:rPr>
      </w:pPr>
      <w:r w:rsidRPr="002F4A3A">
        <w:rPr>
          <w:rFonts w:ascii="仿宋_GB2312" w:eastAsia="仿宋_GB2312" w:hint="eastAsia"/>
          <w:sz w:val="28"/>
          <w:szCs w:val="28"/>
        </w:rPr>
        <w:t>为进一步深化教学改革，提高教学质量，</w:t>
      </w:r>
      <w:r>
        <w:rPr>
          <w:rFonts w:ascii="仿宋_GB2312" w:eastAsia="仿宋_GB2312" w:hint="eastAsia"/>
          <w:sz w:val="28"/>
          <w:szCs w:val="28"/>
        </w:rPr>
        <w:t>根据省教育厅《</w:t>
      </w:r>
      <w:r w:rsidRPr="00964E84">
        <w:rPr>
          <w:rStyle w:val="a5"/>
          <w:rFonts w:ascii="仿宋_GB2312" w:eastAsia="仿宋_GB2312" w:hAnsi="宋体" w:hint="eastAsia"/>
          <w:b w:val="0"/>
          <w:bCs w:val="0"/>
          <w:sz w:val="28"/>
        </w:rPr>
        <w:t>关于201</w:t>
      </w:r>
      <w:r w:rsidR="00924535">
        <w:rPr>
          <w:rStyle w:val="a5"/>
          <w:rFonts w:ascii="仿宋_GB2312" w:eastAsia="仿宋_GB2312" w:hAnsi="宋体" w:hint="eastAsia"/>
          <w:b w:val="0"/>
          <w:bCs w:val="0"/>
          <w:sz w:val="28"/>
        </w:rPr>
        <w:t>5</w:t>
      </w:r>
      <w:r w:rsidRPr="00964E84">
        <w:rPr>
          <w:rStyle w:val="a5"/>
          <w:rFonts w:ascii="仿宋_GB2312" w:eastAsia="仿宋_GB2312" w:hAnsi="宋体" w:hint="eastAsia"/>
          <w:b w:val="0"/>
          <w:bCs w:val="0"/>
          <w:sz w:val="28"/>
        </w:rPr>
        <w:t>年普通高等学校教学改革研究项目申报和已立项项目中期检查与结题的通知（湘教通[201</w:t>
      </w:r>
      <w:r w:rsidR="00924535">
        <w:rPr>
          <w:rStyle w:val="a5"/>
          <w:rFonts w:ascii="仿宋_GB2312" w:eastAsia="仿宋_GB2312" w:hAnsi="宋体" w:hint="eastAsia"/>
          <w:b w:val="0"/>
          <w:bCs w:val="0"/>
          <w:sz w:val="28"/>
        </w:rPr>
        <w:t>5</w:t>
      </w:r>
      <w:r w:rsidRPr="00964E84">
        <w:rPr>
          <w:rStyle w:val="a5"/>
          <w:rFonts w:ascii="仿宋_GB2312" w:eastAsia="仿宋_GB2312" w:hAnsi="宋体" w:hint="eastAsia"/>
          <w:b w:val="0"/>
          <w:bCs w:val="0"/>
          <w:sz w:val="28"/>
        </w:rPr>
        <w:t>]1</w:t>
      </w:r>
      <w:r w:rsidR="00924535">
        <w:rPr>
          <w:rStyle w:val="a5"/>
          <w:rFonts w:ascii="仿宋_GB2312" w:eastAsia="仿宋_GB2312" w:hAnsi="宋体" w:hint="eastAsia"/>
          <w:b w:val="0"/>
          <w:bCs w:val="0"/>
          <w:sz w:val="28"/>
        </w:rPr>
        <w:t>18</w:t>
      </w:r>
      <w:r w:rsidRPr="00964E84">
        <w:rPr>
          <w:rStyle w:val="a5"/>
          <w:rFonts w:ascii="仿宋_GB2312" w:eastAsia="仿宋_GB2312" w:hAnsi="宋体" w:hint="eastAsia"/>
          <w:b w:val="0"/>
          <w:bCs w:val="0"/>
          <w:sz w:val="28"/>
        </w:rPr>
        <w:t>号）</w:t>
      </w:r>
      <w:r>
        <w:rPr>
          <w:rStyle w:val="a5"/>
          <w:rFonts w:ascii="仿宋_GB2312" w:eastAsia="仿宋_GB2312" w:hAnsi="宋体" w:hint="eastAsia"/>
          <w:b w:val="0"/>
          <w:bCs w:val="0"/>
          <w:sz w:val="28"/>
        </w:rPr>
        <w:t>》</w:t>
      </w:r>
      <w:r>
        <w:rPr>
          <w:rStyle w:val="a5"/>
          <w:rFonts w:ascii="仿宋_GB2312" w:eastAsia="仿宋_GB2312" w:hint="eastAsia"/>
          <w:b w:val="0"/>
          <w:bCs w:val="0"/>
          <w:sz w:val="28"/>
          <w:szCs w:val="28"/>
        </w:rPr>
        <w:t>（见附件3）文件精神，</w:t>
      </w:r>
      <w:r w:rsidRPr="002F4A3A">
        <w:rPr>
          <w:rFonts w:ascii="仿宋_GB2312" w:eastAsia="仿宋_GB2312" w:hint="eastAsia"/>
          <w:sz w:val="28"/>
          <w:szCs w:val="28"/>
        </w:rPr>
        <w:t>经学校研究决定组织开</w:t>
      </w:r>
      <w:r w:rsidRPr="002F4A3A">
        <w:rPr>
          <w:rFonts w:ascii="仿宋_GB2312" w:eastAsia="仿宋_GB2312" w:hint="eastAsia"/>
          <w:color w:val="000000"/>
          <w:sz w:val="28"/>
          <w:szCs w:val="28"/>
        </w:rPr>
        <w:t>展201</w:t>
      </w:r>
      <w:r w:rsidR="00924535">
        <w:rPr>
          <w:rFonts w:ascii="仿宋_GB2312" w:eastAsia="仿宋_GB2312" w:hint="eastAsia"/>
          <w:color w:val="000000"/>
          <w:sz w:val="28"/>
          <w:szCs w:val="28"/>
        </w:rPr>
        <w:t>5</w:t>
      </w:r>
      <w:r w:rsidRPr="002F4A3A">
        <w:rPr>
          <w:rFonts w:ascii="仿宋_GB2312" w:eastAsia="仿宋_GB2312" w:hint="eastAsia"/>
          <w:sz w:val="28"/>
          <w:szCs w:val="28"/>
        </w:rPr>
        <w:t>年度</w:t>
      </w:r>
      <w:r w:rsidRPr="0051733C">
        <w:rPr>
          <w:rFonts w:ascii="仿宋_GB2312" w:eastAsia="仿宋_GB2312" w:hint="eastAsia"/>
          <w:sz w:val="28"/>
          <w:szCs w:val="28"/>
        </w:rPr>
        <w:t>省校两级</w:t>
      </w:r>
      <w:r w:rsidRPr="002F4A3A">
        <w:rPr>
          <w:rFonts w:ascii="仿宋_GB2312" w:eastAsia="仿宋_GB2312" w:hint="eastAsia"/>
          <w:sz w:val="28"/>
          <w:szCs w:val="28"/>
        </w:rPr>
        <w:t>教学改革研究项目申报和已立项项目</w:t>
      </w:r>
      <w:r w:rsidRPr="0051733C">
        <w:rPr>
          <w:rFonts w:ascii="仿宋_GB2312" w:eastAsia="仿宋_GB2312" w:hint="eastAsia"/>
          <w:sz w:val="28"/>
          <w:szCs w:val="28"/>
        </w:rPr>
        <w:t>中期检查与</w:t>
      </w:r>
      <w:r w:rsidRPr="002F4A3A">
        <w:rPr>
          <w:rFonts w:ascii="仿宋_GB2312" w:eastAsia="仿宋_GB2312" w:hint="eastAsia"/>
          <w:sz w:val="28"/>
          <w:szCs w:val="28"/>
        </w:rPr>
        <w:t>结题工作，现将有关事项通知如下：</w:t>
      </w:r>
    </w:p>
    <w:p w:rsidR="007E6944" w:rsidRPr="002F4A3A" w:rsidRDefault="007E6944" w:rsidP="00B22022">
      <w:pPr>
        <w:ind w:firstLineChars="200" w:firstLine="562"/>
        <w:rPr>
          <w:rFonts w:ascii="仿宋_GB2312" w:eastAsia="仿宋_GB2312"/>
          <w:b/>
          <w:sz w:val="28"/>
          <w:szCs w:val="28"/>
        </w:rPr>
      </w:pPr>
      <w:r w:rsidRPr="002F4A3A">
        <w:rPr>
          <w:rFonts w:ascii="仿宋_GB2312" w:eastAsia="仿宋_GB2312" w:hint="eastAsia"/>
          <w:b/>
          <w:sz w:val="28"/>
          <w:szCs w:val="28"/>
        </w:rPr>
        <w:t>一、</w:t>
      </w:r>
      <w:r>
        <w:rPr>
          <w:rFonts w:ascii="仿宋_GB2312" w:eastAsia="仿宋_GB2312" w:hint="eastAsia"/>
          <w:b/>
          <w:sz w:val="28"/>
          <w:szCs w:val="28"/>
        </w:rPr>
        <w:t>教改项目申报与立项的</w:t>
      </w:r>
      <w:r w:rsidRPr="002F4A3A">
        <w:rPr>
          <w:rFonts w:ascii="仿宋_GB2312" w:eastAsia="仿宋_GB2312" w:hint="eastAsia"/>
          <w:b/>
          <w:sz w:val="28"/>
          <w:szCs w:val="28"/>
        </w:rPr>
        <w:t>指导思想</w:t>
      </w:r>
    </w:p>
    <w:p w:rsidR="007E6944" w:rsidRPr="002F4A3A" w:rsidRDefault="007E6944" w:rsidP="007E6944">
      <w:pPr>
        <w:ind w:firstLineChars="200" w:firstLine="560"/>
        <w:rPr>
          <w:rFonts w:ascii="仿宋_GB2312" w:eastAsia="仿宋_GB2312"/>
          <w:sz w:val="28"/>
          <w:szCs w:val="28"/>
        </w:rPr>
      </w:pPr>
      <w:r>
        <w:rPr>
          <w:rFonts w:ascii="仿宋_GB2312" w:eastAsia="仿宋_GB2312" w:hint="eastAsia"/>
          <w:sz w:val="28"/>
          <w:szCs w:val="28"/>
        </w:rPr>
        <w:t>本次教改</w:t>
      </w:r>
      <w:r w:rsidRPr="002F4A3A">
        <w:rPr>
          <w:rFonts w:ascii="仿宋_GB2312" w:eastAsia="仿宋_GB2312" w:hint="eastAsia"/>
          <w:sz w:val="28"/>
          <w:szCs w:val="28"/>
        </w:rPr>
        <w:t>项目的</w:t>
      </w:r>
      <w:r>
        <w:rPr>
          <w:rFonts w:ascii="仿宋_GB2312" w:eastAsia="仿宋_GB2312" w:hint="eastAsia"/>
          <w:sz w:val="28"/>
          <w:szCs w:val="28"/>
        </w:rPr>
        <w:t>申报与</w:t>
      </w:r>
      <w:r w:rsidRPr="002F4A3A">
        <w:rPr>
          <w:rFonts w:ascii="仿宋_GB2312" w:eastAsia="仿宋_GB2312" w:hint="eastAsia"/>
          <w:sz w:val="28"/>
          <w:szCs w:val="28"/>
        </w:rPr>
        <w:t>立项要</w:t>
      </w:r>
      <w:r w:rsidR="00924535" w:rsidRPr="00924535">
        <w:rPr>
          <w:rFonts w:ascii="仿宋_GB2312" w:eastAsia="仿宋_GB2312" w:hint="eastAsia"/>
          <w:sz w:val="28"/>
          <w:szCs w:val="28"/>
        </w:rPr>
        <w:t>全面贯彻党的十八大及十八届三中、四中全会和习近平总书记系列重要讲话精神，</w:t>
      </w:r>
      <w:r w:rsidR="00673F4D">
        <w:rPr>
          <w:rFonts w:ascii="仿宋_GB2312" w:eastAsia="仿宋_GB2312" w:hint="eastAsia"/>
          <w:sz w:val="28"/>
          <w:szCs w:val="28"/>
        </w:rPr>
        <w:t>贯彻党中央“四个全面”</w:t>
      </w:r>
      <w:r w:rsidR="00673F4D" w:rsidRPr="00673F4D">
        <w:rPr>
          <w:rFonts w:ascii="仿宋_GB2312" w:eastAsia="仿宋_GB2312"/>
          <w:sz w:val="28"/>
          <w:szCs w:val="28"/>
        </w:rPr>
        <w:t>战略</w:t>
      </w:r>
      <w:r w:rsidR="00673F4D" w:rsidRPr="00673F4D">
        <w:rPr>
          <w:rFonts w:ascii="仿宋_GB2312" w:eastAsia="仿宋_GB2312" w:hint="eastAsia"/>
          <w:sz w:val="28"/>
          <w:szCs w:val="28"/>
        </w:rPr>
        <w:t>部署</w:t>
      </w:r>
      <w:r w:rsidR="00673F4D">
        <w:rPr>
          <w:rFonts w:ascii="仿宋_GB2312" w:eastAsia="仿宋_GB2312" w:hint="eastAsia"/>
          <w:sz w:val="28"/>
          <w:szCs w:val="28"/>
        </w:rPr>
        <w:t>，</w:t>
      </w:r>
      <w:r w:rsidR="00924535" w:rsidRPr="00924535">
        <w:rPr>
          <w:rFonts w:ascii="仿宋_GB2312" w:eastAsia="仿宋_GB2312" w:hint="eastAsia"/>
          <w:sz w:val="28"/>
          <w:szCs w:val="28"/>
        </w:rPr>
        <w:t>主动适应经济发展新常态</w:t>
      </w:r>
      <w:r w:rsidRPr="002F4A3A">
        <w:rPr>
          <w:rFonts w:ascii="仿宋_GB2312" w:eastAsia="仿宋_GB2312" w:hint="eastAsia"/>
          <w:sz w:val="28"/>
          <w:szCs w:val="28"/>
        </w:rPr>
        <w:t>，坚持育人为本，推进素质教育,提高高等教育教学质量。</w:t>
      </w:r>
      <w:r w:rsidRPr="002F4A3A">
        <w:rPr>
          <w:rFonts w:ascii="仿宋_GB2312" w:eastAsia="仿宋_GB2312" w:hint="eastAsia"/>
          <w:color w:val="000000"/>
          <w:sz w:val="28"/>
          <w:szCs w:val="28"/>
        </w:rPr>
        <w:t>要进一步更新和转变教育思想，树立德智体美全面发展的观念，全面提高学生的综合素质；树立全面的质量观，切实推进教育教学体系建设；树立人才培养特色的观念，因材施教；树立注重实践和终身学习观念，培养学生应用能力和自主学</w:t>
      </w:r>
      <w:r w:rsidRPr="002F4A3A">
        <w:rPr>
          <w:rFonts w:ascii="仿宋_GB2312" w:eastAsia="仿宋_GB2312" w:hint="eastAsia"/>
          <w:color w:val="000000"/>
          <w:sz w:val="28"/>
          <w:szCs w:val="28"/>
        </w:rPr>
        <w:lastRenderedPageBreak/>
        <w:t>习能力。</w:t>
      </w:r>
      <w:r w:rsidRPr="002F4A3A">
        <w:rPr>
          <w:rFonts w:ascii="仿宋_GB2312" w:eastAsia="仿宋_GB2312" w:hint="eastAsia"/>
          <w:sz w:val="28"/>
          <w:szCs w:val="28"/>
        </w:rPr>
        <w:t>要主动适应地方经济社会发展的需要，紧密结合我校教学实际，以全面提高教育教学质量为目标，以科学严谨的态度开展教学改革研究和实践。</w:t>
      </w:r>
    </w:p>
    <w:p w:rsidR="007E6944" w:rsidRPr="002F4A3A" w:rsidRDefault="007E6944" w:rsidP="00B22022">
      <w:pPr>
        <w:ind w:firstLineChars="200" w:firstLine="562"/>
        <w:rPr>
          <w:rFonts w:ascii="仿宋_GB2312" w:eastAsia="仿宋_GB2312"/>
          <w:b/>
          <w:sz w:val="28"/>
          <w:szCs w:val="28"/>
        </w:rPr>
      </w:pPr>
      <w:r w:rsidRPr="002F4A3A">
        <w:rPr>
          <w:rFonts w:ascii="仿宋_GB2312" w:eastAsia="仿宋_GB2312" w:hint="eastAsia"/>
          <w:b/>
          <w:sz w:val="28"/>
          <w:szCs w:val="28"/>
        </w:rPr>
        <w:t>二、</w:t>
      </w:r>
      <w:r>
        <w:rPr>
          <w:rFonts w:ascii="仿宋_GB2312" w:eastAsia="仿宋_GB2312" w:hint="eastAsia"/>
          <w:b/>
          <w:sz w:val="28"/>
          <w:szCs w:val="28"/>
        </w:rPr>
        <w:t>教改</w:t>
      </w:r>
      <w:r w:rsidRPr="002F4A3A">
        <w:rPr>
          <w:rFonts w:ascii="仿宋_GB2312" w:eastAsia="仿宋_GB2312" w:hint="eastAsia"/>
          <w:b/>
          <w:sz w:val="28"/>
          <w:szCs w:val="28"/>
        </w:rPr>
        <w:t>项目</w:t>
      </w:r>
      <w:r>
        <w:rPr>
          <w:rFonts w:ascii="仿宋_GB2312" w:eastAsia="仿宋_GB2312" w:hint="eastAsia"/>
          <w:b/>
          <w:sz w:val="28"/>
          <w:szCs w:val="28"/>
        </w:rPr>
        <w:t>申报的类别与模块</w:t>
      </w:r>
    </w:p>
    <w:p w:rsidR="007E6944" w:rsidRPr="00264E1D" w:rsidRDefault="007E6944" w:rsidP="007E6944">
      <w:pPr>
        <w:ind w:firstLineChars="200" w:firstLine="560"/>
        <w:rPr>
          <w:rFonts w:ascii="仿宋_GB2312" w:eastAsia="仿宋_GB2312" w:cs="宋体"/>
          <w:kern w:val="0"/>
          <w:sz w:val="28"/>
          <w:szCs w:val="28"/>
        </w:rPr>
      </w:pPr>
      <w:r w:rsidRPr="008253FB">
        <w:rPr>
          <w:rFonts w:ascii="仿宋_GB2312" w:eastAsia="仿宋_GB2312" w:cs="宋体" w:hint="eastAsia"/>
          <w:kern w:val="0"/>
          <w:sz w:val="28"/>
          <w:szCs w:val="28"/>
        </w:rPr>
        <w:t>本次校级教改</w:t>
      </w:r>
      <w:r>
        <w:rPr>
          <w:rFonts w:ascii="仿宋_GB2312" w:eastAsia="仿宋_GB2312" w:cs="宋体" w:hint="eastAsia"/>
          <w:kern w:val="0"/>
          <w:sz w:val="28"/>
          <w:szCs w:val="28"/>
        </w:rPr>
        <w:t>项目</w:t>
      </w:r>
      <w:r w:rsidRPr="008253FB">
        <w:rPr>
          <w:rFonts w:ascii="仿宋_GB2312" w:eastAsia="仿宋_GB2312" w:cs="宋体" w:hint="eastAsia"/>
          <w:kern w:val="0"/>
          <w:sz w:val="28"/>
          <w:szCs w:val="28"/>
        </w:rPr>
        <w:t>评审</w:t>
      </w:r>
      <w:r>
        <w:rPr>
          <w:rFonts w:ascii="仿宋_GB2312" w:eastAsia="仿宋_GB2312" w:cs="宋体" w:hint="eastAsia"/>
          <w:kern w:val="0"/>
          <w:sz w:val="28"/>
          <w:szCs w:val="28"/>
        </w:rPr>
        <w:t>立项工作由教务处、</w:t>
      </w:r>
      <w:r w:rsidRPr="008253FB">
        <w:rPr>
          <w:rFonts w:ascii="仿宋_GB2312" w:eastAsia="仿宋_GB2312" w:cs="宋体" w:hint="eastAsia"/>
          <w:kern w:val="0"/>
          <w:sz w:val="28"/>
          <w:szCs w:val="28"/>
        </w:rPr>
        <w:t>实验室与设备管理中心共同组织，项目包括普通教学、实践教学、素质教育、实验教学与实验室管理、现代教育技术应用五个模块，其中教务处负责普通教学、实践教学、素质教育三个模块的项目评审立项工作（</w:t>
      </w:r>
      <w:r>
        <w:rPr>
          <w:rFonts w:ascii="仿宋_GB2312" w:eastAsia="仿宋_GB2312" w:cs="宋体" w:hint="eastAsia"/>
          <w:kern w:val="0"/>
          <w:sz w:val="28"/>
          <w:szCs w:val="28"/>
        </w:rPr>
        <w:t>其中各</w:t>
      </w:r>
      <w:r w:rsidRPr="008253FB">
        <w:rPr>
          <w:rFonts w:ascii="仿宋_GB2312" w:eastAsia="仿宋_GB2312" w:cs="宋体" w:hint="eastAsia"/>
          <w:kern w:val="0"/>
          <w:sz w:val="28"/>
          <w:szCs w:val="28"/>
        </w:rPr>
        <w:t>学院申报的项</w:t>
      </w:r>
      <w:r w:rsidRPr="00D878BF">
        <w:rPr>
          <w:rFonts w:ascii="仿宋_GB2312" w:eastAsia="仿宋_GB2312" w:cs="宋体" w:hint="eastAsia"/>
          <w:kern w:val="0"/>
          <w:sz w:val="28"/>
          <w:szCs w:val="28"/>
        </w:rPr>
        <w:t>目中实践教学、素质教育的项目应至少各有一项），拟立项重点项目35项，一</w:t>
      </w:r>
      <w:r w:rsidRPr="00264E1D">
        <w:rPr>
          <w:rFonts w:ascii="仿宋_GB2312" w:eastAsia="仿宋_GB2312" w:cs="宋体" w:hint="eastAsia"/>
          <w:kern w:val="0"/>
          <w:sz w:val="28"/>
          <w:szCs w:val="28"/>
        </w:rPr>
        <w:t>般项目65项；实验室与设备管理中心负责实验教学与实验室管理、现代教育技术应用两个模块的项目评审立项工作，</w:t>
      </w:r>
      <w:r w:rsidR="00F06003" w:rsidRPr="00264E1D">
        <w:rPr>
          <w:rFonts w:ascii="仿宋_GB2312" w:eastAsia="仿宋_GB2312" w:cs="宋体" w:hint="eastAsia"/>
          <w:kern w:val="0"/>
          <w:sz w:val="28"/>
          <w:szCs w:val="28"/>
        </w:rPr>
        <w:t>实验教学与实验室管理</w:t>
      </w:r>
      <w:r w:rsidRPr="00264E1D">
        <w:rPr>
          <w:rFonts w:ascii="仿宋_GB2312" w:eastAsia="仿宋_GB2312" w:cs="宋体" w:hint="eastAsia"/>
          <w:kern w:val="0"/>
          <w:sz w:val="28"/>
          <w:szCs w:val="28"/>
        </w:rPr>
        <w:t>拟立项重点项目</w:t>
      </w:r>
      <w:r w:rsidR="00F06003" w:rsidRPr="00264E1D">
        <w:rPr>
          <w:rFonts w:ascii="仿宋_GB2312" w:eastAsia="仿宋_GB2312" w:cs="宋体" w:hint="eastAsia"/>
          <w:kern w:val="0"/>
          <w:sz w:val="28"/>
          <w:szCs w:val="28"/>
        </w:rPr>
        <w:t>15</w:t>
      </w:r>
      <w:r w:rsidRPr="00264E1D">
        <w:rPr>
          <w:rFonts w:ascii="仿宋_GB2312" w:eastAsia="仿宋_GB2312" w:cs="宋体" w:hint="eastAsia"/>
          <w:kern w:val="0"/>
          <w:sz w:val="28"/>
          <w:szCs w:val="28"/>
        </w:rPr>
        <w:t>项，一般项目</w:t>
      </w:r>
      <w:r w:rsidR="00F06003" w:rsidRPr="00264E1D">
        <w:rPr>
          <w:rFonts w:ascii="仿宋_GB2312" w:eastAsia="仿宋_GB2312" w:cs="宋体" w:hint="eastAsia"/>
          <w:kern w:val="0"/>
          <w:sz w:val="28"/>
          <w:szCs w:val="28"/>
        </w:rPr>
        <w:t>25</w:t>
      </w:r>
      <w:r w:rsidRPr="00264E1D">
        <w:rPr>
          <w:rFonts w:ascii="仿宋_GB2312" w:eastAsia="仿宋_GB2312" w:cs="宋体" w:hint="eastAsia"/>
          <w:kern w:val="0"/>
          <w:sz w:val="28"/>
          <w:szCs w:val="28"/>
        </w:rPr>
        <w:t>项</w:t>
      </w:r>
      <w:r w:rsidR="00F06003" w:rsidRPr="00264E1D">
        <w:rPr>
          <w:rFonts w:ascii="仿宋_GB2312" w:eastAsia="仿宋_GB2312" w:cs="宋体" w:hint="eastAsia"/>
          <w:kern w:val="0"/>
          <w:sz w:val="28"/>
          <w:szCs w:val="28"/>
        </w:rPr>
        <w:t>,现代教育技术应用拟立项重点项目5项，一般项目10项</w:t>
      </w:r>
      <w:r w:rsidRPr="00264E1D">
        <w:rPr>
          <w:rFonts w:ascii="仿宋_GB2312" w:eastAsia="仿宋_GB2312" w:cs="宋体" w:hint="eastAsia"/>
          <w:kern w:val="0"/>
          <w:sz w:val="28"/>
          <w:szCs w:val="28"/>
        </w:rPr>
        <w:t>。</w:t>
      </w:r>
    </w:p>
    <w:p w:rsidR="007E6944" w:rsidRPr="00282579" w:rsidRDefault="007E6944" w:rsidP="00B22022">
      <w:pPr>
        <w:ind w:firstLineChars="200" w:firstLine="562"/>
        <w:rPr>
          <w:rFonts w:ascii="仿宋_GB2312" w:eastAsia="仿宋_GB2312"/>
          <w:b/>
          <w:sz w:val="28"/>
          <w:szCs w:val="28"/>
        </w:rPr>
      </w:pPr>
      <w:r w:rsidRPr="00282579">
        <w:rPr>
          <w:rFonts w:ascii="仿宋_GB2312" w:eastAsia="仿宋_GB2312" w:hint="eastAsia"/>
          <w:b/>
          <w:sz w:val="28"/>
          <w:szCs w:val="28"/>
        </w:rPr>
        <w:t>三、</w:t>
      </w:r>
      <w:r>
        <w:rPr>
          <w:rFonts w:ascii="仿宋_GB2312" w:eastAsia="仿宋_GB2312" w:hint="eastAsia"/>
          <w:b/>
          <w:sz w:val="28"/>
          <w:szCs w:val="28"/>
        </w:rPr>
        <w:t>教改</w:t>
      </w:r>
      <w:r w:rsidRPr="00282579">
        <w:rPr>
          <w:rFonts w:ascii="仿宋_GB2312" w:eastAsia="仿宋_GB2312" w:hint="eastAsia"/>
          <w:b/>
          <w:sz w:val="28"/>
          <w:szCs w:val="28"/>
        </w:rPr>
        <w:t>项目</w:t>
      </w:r>
      <w:r>
        <w:rPr>
          <w:rFonts w:ascii="仿宋_GB2312" w:eastAsia="仿宋_GB2312" w:hint="eastAsia"/>
          <w:b/>
          <w:sz w:val="28"/>
          <w:szCs w:val="28"/>
        </w:rPr>
        <w:t>支持</w:t>
      </w:r>
      <w:r w:rsidRPr="00282579">
        <w:rPr>
          <w:rFonts w:ascii="仿宋_GB2312" w:eastAsia="仿宋_GB2312" w:hint="eastAsia"/>
          <w:b/>
          <w:sz w:val="28"/>
          <w:szCs w:val="28"/>
        </w:rPr>
        <w:t>的</w:t>
      </w:r>
      <w:r>
        <w:rPr>
          <w:rFonts w:ascii="仿宋_GB2312" w:eastAsia="仿宋_GB2312" w:hint="eastAsia"/>
          <w:b/>
          <w:sz w:val="28"/>
          <w:szCs w:val="28"/>
        </w:rPr>
        <w:t>主要</w:t>
      </w:r>
      <w:r w:rsidRPr="00282579">
        <w:rPr>
          <w:rFonts w:ascii="仿宋_GB2312" w:eastAsia="仿宋_GB2312" w:hint="eastAsia"/>
          <w:b/>
          <w:sz w:val="28"/>
          <w:szCs w:val="28"/>
        </w:rPr>
        <w:t>研究</w:t>
      </w:r>
      <w:r>
        <w:rPr>
          <w:rFonts w:ascii="仿宋_GB2312" w:eastAsia="仿宋_GB2312" w:hint="eastAsia"/>
          <w:b/>
          <w:sz w:val="28"/>
          <w:szCs w:val="28"/>
        </w:rPr>
        <w:t>领域</w:t>
      </w:r>
    </w:p>
    <w:p w:rsidR="007E6944" w:rsidRPr="002F4A3A" w:rsidRDefault="007E6944" w:rsidP="007E6944">
      <w:pPr>
        <w:ind w:firstLineChars="200" w:firstLine="560"/>
        <w:rPr>
          <w:rFonts w:ascii="仿宋_GB2312" w:eastAsia="仿宋_GB2312"/>
          <w:color w:val="000000"/>
          <w:sz w:val="28"/>
          <w:szCs w:val="28"/>
        </w:rPr>
      </w:pPr>
      <w:r>
        <w:rPr>
          <w:rFonts w:ascii="仿宋_GB2312" w:eastAsia="仿宋_GB2312" w:hint="eastAsia"/>
          <w:color w:val="000000"/>
          <w:sz w:val="28"/>
          <w:szCs w:val="28"/>
        </w:rPr>
        <w:t>本次教改项目的申报应围绕当前高等教育改革的热点问题和学校教育教学的中心工作来进行设计与论证。学校鼓励教师和管理人员在</w:t>
      </w:r>
      <w:r w:rsidR="0059208B">
        <w:rPr>
          <w:rFonts w:ascii="仿宋_GB2312" w:eastAsia="仿宋_GB2312" w:hint="eastAsia"/>
          <w:color w:val="000000"/>
          <w:sz w:val="28"/>
          <w:szCs w:val="28"/>
        </w:rPr>
        <w:t>人才培养模式改革，课程体系优化、教学内容更新、空间教学</w:t>
      </w:r>
      <w:r w:rsidR="002D759D">
        <w:rPr>
          <w:rFonts w:ascii="仿宋_GB2312" w:eastAsia="仿宋_GB2312" w:hint="eastAsia"/>
          <w:color w:val="000000"/>
          <w:sz w:val="28"/>
          <w:szCs w:val="28"/>
        </w:rPr>
        <w:t>与</w:t>
      </w:r>
      <w:r w:rsidR="0059208B">
        <w:rPr>
          <w:rFonts w:ascii="仿宋_GB2312" w:eastAsia="仿宋_GB2312" w:hint="eastAsia"/>
          <w:color w:val="000000"/>
          <w:sz w:val="28"/>
          <w:szCs w:val="28"/>
        </w:rPr>
        <w:t>探究式学习方式、</w:t>
      </w:r>
      <w:r>
        <w:rPr>
          <w:rFonts w:ascii="仿宋_GB2312" w:eastAsia="仿宋_GB2312" w:hint="eastAsia"/>
          <w:color w:val="000000"/>
          <w:sz w:val="28"/>
          <w:szCs w:val="28"/>
        </w:rPr>
        <w:t>教</w:t>
      </w:r>
      <w:r w:rsidRPr="002F4A3A">
        <w:rPr>
          <w:rFonts w:ascii="仿宋_GB2312" w:eastAsia="仿宋_GB2312" w:hint="eastAsia"/>
          <w:color w:val="000000"/>
          <w:sz w:val="28"/>
          <w:szCs w:val="28"/>
        </w:rPr>
        <w:t>学方法与手段</w:t>
      </w:r>
      <w:r>
        <w:rPr>
          <w:rFonts w:ascii="仿宋_GB2312" w:eastAsia="仿宋_GB2312" w:hint="eastAsia"/>
          <w:color w:val="000000"/>
          <w:sz w:val="28"/>
          <w:szCs w:val="28"/>
        </w:rPr>
        <w:t>变革</w:t>
      </w:r>
      <w:r w:rsidRPr="002F4A3A">
        <w:rPr>
          <w:rFonts w:ascii="仿宋_GB2312" w:eastAsia="仿宋_GB2312" w:hint="eastAsia"/>
          <w:color w:val="000000"/>
          <w:sz w:val="28"/>
          <w:szCs w:val="28"/>
        </w:rPr>
        <w:t>，实践教学</w:t>
      </w:r>
      <w:r>
        <w:rPr>
          <w:rFonts w:ascii="仿宋_GB2312" w:eastAsia="仿宋_GB2312" w:hint="eastAsia"/>
          <w:color w:val="000000"/>
          <w:sz w:val="28"/>
          <w:szCs w:val="28"/>
        </w:rPr>
        <w:t>体系建设、师范教育综合改革、立人素质教育、实验教学与实验室管理、现代教育技术在教育教学中的应用等方面开展研究。项目设计要</w:t>
      </w:r>
      <w:r w:rsidRPr="002F4A3A">
        <w:rPr>
          <w:rFonts w:ascii="仿宋_GB2312" w:eastAsia="仿宋_GB2312" w:hint="eastAsia"/>
          <w:color w:val="000000"/>
          <w:sz w:val="28"/>
          <w:szCs w:val="28"/>
        </w:rPr>
        <w:t>勇于创新，</w:t>
      </w:r>
      <w:r>
        <w:rPr>
          <w:rFonts w:ascii="仿宋_GB2312" w:eastAsia="仿宋_GB2312" w:hint="eastAsia"/>
          <w:color w:val="000000"/>
          <w:sz w:val="28"/>
          <w:szCs w:val="28"/>
        </w:rPr>
        <w:t>注重</w:t>
      </w:r>
      <w:r w:rsidRPr="002F4A3A">
        <w:rPr>
          <w:rFonts w:ascii="仿宋_GB2312" w:eastAsia="仿宋_GB2312" w:hint="eastAsia"/>
          <w:color w:val="000000"/>
          <w:sz w:val="28"/>
          <w:szCs w:val="28"/>
        </w:rPr>
        <w:t>特色，力争</w:t>
      </w:r>
      <w:r>
        <w:rPr>
          <w:rFonts w:ascii="仿宋_GB2312" w:eastAsia="仿宋_GB2312" w:hint="eastAsia"/>
          <w:color w:val="000000"/>
          <w:sz w:val="28"/>
          <w:szCs w:val="28"/>
        </w:rPr>
        <w:t>在相关领域</w:t>
      </w:r>
      <w:r w:rsidRPr="002F4A3A">
        <w:rPr>
          <w:rFonts w:ascii="仿宋_GB2312" w:eastAsia="仿宋_GB2312" w:hint="eastAsia"/>
          <w:color w:val="000000"/>
          <w:sz w:val="28"/>
          <w:szCs w:val="28"/>
        </w:rPr>
        <w:t>有创新性突破。</w:t>
      </w:r>
    </w:p>
    <w:p w:rsidR="007E6944" w:rsidRPr="002F4A3A" w:rsidRDefault="007E6944" w:rsidP="007E6944">
      <w:pPr>
        <w:ind w:firstLineChars="200" w:firstLine="560"/>
        <w:rPr>
          <w:rFonts w:ascii="仿宋_GB2312" w:eastAsia="仿宋_GB2312"/>
          <w:sz w:val="28"/>
          <w:szCs w:val="28"/>
        </w:rPr>
      </w:pPr>
      <w:r w:rsidRPr="002F4A3A">
        <w:rPr>
          <w:rFonts w:ascii="仿宋_GB2312" w:eastAsia="仿宋_GB2312" w:hint="eastAsia"/>
          <w:sz w:val="28"/>
          <w:szCs w:val="28"/>
        </w:rPr>
        <w:t>根据</w:t>
      </w:r>
      <w:r>
        <w:rPr>
          <w:rFonts w:ascii="仿宋_GB2312" w:eastAsia="仿宋_GB2312" w:hint="eastAsia"/>
          <w:sz w:val="28"/>
          <w:szCs w:val="28"/>
        </w:rPr>
        <w:t>学校教育教学发展的总体部署和</w:t>
      </w:r>
      <w:r w:rsidRPr="002F4A3A">
        <w:rPr>
          <w:rFonts w:ascii="仿宋_GB2312" w:eastAsia="仿宋_GB2312" w:hint="eastAsia"/>
          <w:sz w:val="28"/>
          <w:szCs w:val="28"/>
        </w:rPr>
        <w:t>当前</w:t>
      </w:r>
      <w:r>
        <w:rPr>
          <w:rFonts w:ascii="仿宋_GB2312" w:eastAsia="仿宋_GB2312" w:hint="eastAsia"/>
          <w:sz w:val="28"/>
          <w:szCs w:val="28"/>
        </w:rPr>
        <w:t>教育教学</w:t>
      </w:r>
      <w:r w:rsidRPr="002F4A3A">
        <w:rPr>
          <w:rFonts w:ascii="仿宋_GB2312" w:eastAsia="仿宋_GB2312" w:hint="eastAsia"/>
          <w:sz w:val="28"/>
          <w:szCs w:val="28"/>
        </w:rPr>
        <w:t>工作的实际</w:t>
      </w:r>
      <w:r w:rsidRPr="002F4A3A">
        <w:rPr>
          <w:rFonts w:ascii="仿宋_GB2312" w:eastAsia="仿宋_GB2312" w:hint="eastAsia"/>
          <w:sz w:val="28"/>
          <w:szCs w:val="28"/>
        </w:rPr>
        <w:lastRenderedPageBreak/>
        <w:t>情况，教务处</w:t>
      </w:r>
      <w:r>
        <w:rPr>
          <w:rFonts w:ascii="仿宋_GB2312" w:eastAsia="仿宋_GB2312" w:hint="eastAsia"/>
          <w:sz w:val="28"/>
          <w:szCs w:val="28"/>
        </w:rPr>
        <w:t>、实验室与设备管理中心</w:t>
      </w:r>
      <w:r w:rsidRPr="002F4A3A">
        <w:rPr>
          <w:rFonts w:ascii="仿宋_GB2312" w:eastAsia="仿宋_GB2312" w:hint="eastAsia"/>
          <w:sz w:val="28"/>
          <w:szCs w:val="28"/>
        </w:rPr>
        <w:t>制定了201</w:t>
      </w:r>
      <w:r w:rsidR="00190556">
        <w:rPr>
          <w:rFonts w:ascii="仿宋_GB2312" w:eastAsia="仿宋_GB2312" w:hint="eastAsia"/>
          <w:sz w:val="28"/>
          <w:szCs w:val="28"/>
        </w:rPr>
        <w:t>5</w:t>
      </w:r>
      <w:r w:rsidRPr="002F4A3A">
        <w:rPr>
          <w:rFonts w:ascii="仿宋_GB2312" w:eastAsia="仿宋_GB2312" w:hint="eastAsia"/>
          <w:sz w:val="28"/>
          <w:szCs w:val="28"/>
        </w:rPr>
        <w:t>年教学改革研究项目选题指南（见附件1）</w:t>
      </w:r>
      <w:r>
        <w:rPr>
          <w:rFonts w:ascii="仿宋_GB2312" w:eastAsia="仿宋_GB2312" w:hint="eastAsia"/>
          <w:sz w:val="28"/>
          <w:szCs w:val="28"/>
        </w:rPr>
        <w:t>供教师申报时参考</w:t>
      </w:r>
      <w:r w:rsidRPr="002F4A3A">
        <w:rPr>
          <w:rFonts w:ascii="仿宋_GB2312" w:eastAsia="仿宋_GB2312" w:hint="eastAsia"/>
          <w:sz w:val="28"/>
          <w:szCs w:val="28"/>
        </w:rPr>
        <w:t>。</w:t>
      </w:r>
      <w:r>
        <w:rPr>
          <w:rFonts w:ascii="仿宋_GB2312" w:eastAsia="仿宋_GB2312" w:hint="eastAsia"/>
          <w:sz w:val="28"/>
          <w:szCs w:val="28"/>
        </w:rPr>
        <w:t>各学院应围绕指南结合学院教育教学改革的具体情况，对本次的教改项目申报进行整体设计，既要兼顾全局，又要有所侧重。学院</w:t>
      </w:r>
      <w:r w:rsidRPr="002F4A3A">
        <w:rPr>
          <w:rFonts w:ascii="仿宋_GB2312" w:eastAsia="仿宋_GB2312" w:hint="eastAsia"/>
          <w:sz w:val="28"/>
          <w:szCs w:val="28"/>
        </w:rPr>
        <w:t>申报的指南外</w:t>
      </w:r>
      <w:r>
        <w:rPr>
          <w:rFonts w:ascii="仿宋_GB2312" w:eastAsia="仿宋_GB2312" w:hint="eastAsia"/>
          <w:sz w:val="28"/>
          <w:szCs w:val="28"/>
        </w:rPr>
        <w:t>项目应控制在限额</w:t>
      </w:r>
      <w:r w:rsidRPr="002F4A3A">
        <w:rPr>
          <w:rFonts w:ascii="仿宋_GB2312" w:eastAsia="仿宋_GB2312" w:hint="eastAsia"/>
          <w:sz w:val="28"/>
          <w:szCs w:val="28"/>
        </w:rPr>
        <w:t>总数的</w:t>
      </w:r>
      <w:r>
        <w:rPr>
          <w:rFonts w:ascii="仿宋_GB2312" w:eastAsia="仿宋_GB2312" w:hint="eastAsia"/>
          <w:sz w:val="28"/>
          <w:szCs w:val="28"/>
        </w:rPr>
        <w:t>30</w:t>
      </w:r>
      <w:r w:rsidRPr="002F4A3A">
        <w:rPr>
          <w:rFonts w:ascii="仿宋_GB2312" w:eastAsia="仿宋_GB2312" w:hint="eastAsia"/>
          <w:sz w:val="28"/>
          <w:szCs w:val="28"/>
        </w:rPr>
        <w:t>%</w:t>
      </w:r>
      <w:r>
        <w:rPr>
          <w:rFonts w:ascii="仿宋_GB2312" w:eastAsia="仿宋_GB2312" w:hint="eastAsia"/>
          <w:sz w:val="28"/>
          <w:szCs w:val="28"/>
        </w:rPr>
        <w:t>以内</w:t>
      </w:r>
      <w:r w:rsidRPr="002F4A3A">
        <w:rPr>
          <w:rFonts w:ascii="仿宋_GB2312" w:eastAsia="仿宋_GB2312" w:hint="eastAsia"/>
          <w:sz w:val="28"/>
          <w:szCs w:val="28"/>
        </w:rPr>
        <w:t>。</w:t>
      </w:r>
    </w:p>
    <w:p w:rsidR="007E6944" w:rsidRPr="002F4A3A" w:rsidRDefault="007E6944" w:rsidP="00B22022">
      <w:pPr>
        <w:ind w:firstLineChars="196" w:firstLine="551"/>
        <w:rPr>
          <w:rFonts w:ascii="仿宋_GB2312" w:eastAsia="仿宋_GB2312"/>
          <w:sz w:val="28"/>
          <w:szCs w:val="28"/>
        </w:rPr>
      </w:pPr>
      <w:r w:rsidRPr="002F4A3A">
        <w:rPr>
          <w:rFonts w:ascii="仿宋_GB2312" w:eastAsia="仿宋_GB2312" w:hint="eastAsia"/>
          <w:b/>
          <w:sz w:val="28"/>
          <w:szCs w:val="28"/>
        </w:rPr>
        <w:t>三、教改项目</w:t>
      </w:r>
      <w:r>
        <w:rPr>
          <w:rFonts w:ascii="仿宋_GB2312" w:eastAsia="仿宋_GB2312" w:hint="eastAsia"/>
          <w:b/>
          <w:sz w:val="28"/>
          <w:szCs w:val="28"/>
        </w:rPr>
        <w:t>的</w:t>
      </w:r>
      <w:r w:rsidRPr="002F4A3A">
        <w:rPr>
          <w:rFonts w:ascii="仿宋_GB2312" w:eastAsia="仿宋_GB2312" w:hint="eastAsia"/>
          <w:b/>
          <w:color w:val="000000"/>
          <w:sz w:val="28"/>
          <w:szCs w:val="28"/>
        </w:rPr>
        <w:t>立项</w:t>
      </w:r>
      <w:r w:rsidRPr="002F4A3A">
        <w:rPr>
          <w:rFonts w:ascii="仿宋_GB2312" w:eastAsia="仿宋_GB2312" w:hint="eastAsia"/>
          <w:b/>
          <w:sz w:val="28"/>
          <w:szCs w:val="28"/>
        </w:rPr>
        <w:t>原则</w:t>
      </w:r>
    </w:p>
    <w:p w:rsidR="007E6944" w:rsidRPr="002F4A3A" w:rsidRDefault="007E6944" w:rsidP="007E6944">
      <w:pPr>
        <w:ind w:firstLineChars="200" w:firstLine="560"/>
        <w:rPr>
          <w:rFonts w:ascii="仿宋_GB2312" w:eastAsia="仿宋_GB2312"/>
          <w:sz w:val="28"/>
          <w:szCs w:val="28"/>
        </w:rPr>
      </w:pPr>
      <w:r w:rsidRPr="002F4A3A">
        <w:rPr>
          <w:rFonts w:ascii="仿宋_GB2312" w:eastAsia="仿宋_GB2312" w:hint="eastAsia"/>
          <w:sz w:val="28"/>
          <w:szCs w:val="28"/>
        </w:rPr>
        <w:t>1、</w:t>
      </w:r>
      <w:r>
        <w:rPr>
          <w:rFonts w:ascii="仿宋_GB2312" w:eastAsia="仿宋_GB2312" w:hint="eastAsia"/>
          <w:sz w:val="28"/>
          <w:szCs w:val="28"/>
        </w:rPr>
        <w:t>服务学校总体部署的原则。</w:t>
      </w:r>
      <w:r w:rsidRPr="002F4A3A">
        <w:rPr>
          <w:rFonts w:ascii="仿宋_GB2312" w:eastAsia="仿宋_GB2312" w:hint="eastAsia"/>
          <w:sz w:val="28"/>
          <w:szCs w:val="28"/>
        </w:rPr>
        <w:t>教学改革项目</w:t>
      </w:r>
      <w:r>
        <w:rPr>
          <w:rFonts w:ascii="仿宋_GB2312" w:eastAsia="仿宋_GB2312" w:hint="eastAsia"/>
          <w:sz w:val="28"/>
          <w:szCs w:val="28"/>
        </w:rPr>
        <w:t>要以学校201</w:t>
      </w:r>
      <w:r w:rsidR="00190556">
        <w:rPr>
          <w:rFonts w:ascii="仿宋_GB2312" w:eastAsia="仿宋_GB2312" w:hint="eastAsia"/>
          <w:sz w:val="28"/>
          <w:szCs w:val="28"/>
        </w:rPr>
        <w:t>5</w:t>
      </w:r>
      <w:r>
        <w:rPr>
          <w:rFonts w:ascii="仿宋_GB2312" w:eastAsia="仿宋_GB2312" w:hint="eastAsia"/>
          <w:sz w:val="28"/>
          <w:szCs w:val="28"/>
        </w:rPr>
        <w:t>年本科教学工作要点为指导，重点研究本科教学工作中需要改革的重要问题</w:t>
      </w:r>
      <w:r w:rsidRPr="002F4A3A">
        <w:rPr>
          <w:rFonts w:ascii="仿宋_GB2312" w:eastAsia="仿宋_GB2312" w:hint="eastAsia"/>
          <w:sz w:val="28"/>
          <w:szCs w:val="28"/>
        </w:rPr>
        <w:t>。</w:t>
      </w:r>
    </w:p>
    <w:p w:rsidR="007E6944" w:rsidRDefault="007E6944" w:rsidP="007E6944">
      <w:pPr>
        <w:ind w:firstLineChars="200" w:firstLine="560"/>
        <w:rPr>
          <w:rFonts w:ascii="仿宋_GB2312" w:eastAsia="仿宋_GB2312" w:cs="宋体"/>
          <w:kern w:val="0"/>
          <w:sz w:val="28"/>
          <w:szCs w:val="28"/>
        </w:rPr>
      </w:pPr>
      <w:r>
        <w:rPr>
          <w:rFonts w:ascii="仿宋_GB2312" w:eastAsia="仿宋_GB2312" w:cs="宋体" w:hint="eastAsia"/>
          <w:kern w:val="0"/>
          <w:sz w:val="28"/>
          <w:szCs w:val="28"/>
        </w:rPr>
        <w:t>2</w:t>
      </w:r>
      <w:r w:rsidRPr="00CB6C53">
        <w:rPr>
          <w:rFonts w:ascii="仿宋_GB2312" w:eastAsia="仿宋_GB2312" w:cs="宋体" w:hint="eastAsia"/>
          <w:kern w:val="0"/>
          <w:sz w:val="28"/>
          <w:szCs w:val="28"/>
        </w:rPr>
        <w:t>、</w:t>
      </w:r>
      <w:r>
        <w:rPr>
          <w:rFonts w:ascii="仿宋_GB2312" w:eastAsia="仿宋_GB2312" w:cs="宋体" w:hint="eastAsia"/>
          <w:kern w:val="0"/>
          <w:sz w:val="28"/>
          <w:szCs w:val="28"/>
        </w:rPr>
        <w:t>向教学一线倾斜的原则。</w:t>
      </w:r>
      <w:r w:rsidRPr="00CB6C53">
        <w:rPr>
          <w:rFonts w:ascii="仿宋_GB2312" w:eastAsia="仿宋_GB2312" w:cs="宋体" w:hint="eastAsia"/>
          <w:kern w:val="0"/>
          <w:sz w:val="28"/>
          <w:szCs w:val="28"/>
        </w:rPr>
        <w:t>各单位要广泛发动教师申报，并向教学一线教师倾斜，项目推荐中教学一线教师的项目应占2/3以上（一线教师是指从事一线教学的专任教师，学院领导和学院行政部门工作人员不属此列）。</w:t>
      </w:r>
    </w:p>
    <w:p w:rsidR="007E6944" w:rsidRPr="005B2151" w:rsidRDefault="007E6944" w:rsidP="007E6944">
      <w:pPr>
        <w:ind w:firstLineChars="200" w:firstLine="560"/>
        <w:rPr>
          <w:rFonts w:ascii="仿宋_GB2312" w:eastAsia="仿宋_GB2312" w:cs="宋体"/>
          <w:kern w:val="0"/>
          <w:sz w:val="28"/>
          <w:szCs w:val="28"/>
        </w:rPr>
      </w:pPr>
      <w:r>
        <w:rPr>
          <w:rFonts w:ascii="仿宋_GB2312" w:eastAsia="仿宋_GB2312" w:cs="宋体" w:hint="eastAsia"/>
          <w:kern w:val="0"/>
          <w:sz w:val="28"/>
          <w:szCs w:val="28"/>
        </w:rPr>
        <w:t>3、注重实效的原则。</w:t>
      </w:r>
      <w:r w:rsidRPr="005B2151">
        <w:rPr>
          <w:rFonts w:ascii="仿宋_GB2312" w:eastAsia="仿宋_GB2312" w:hint="eastAsia"/>
          <w:sz w:val="28"/>
          <w:szCs w:val="28"/>
        </w:rPr>
        <w:t>为提高教改项目的研究成效，</w:t>
      </w:r>
      <w:r>
        <w:rPr>
          <w:rFonts w:ascii="仿宋_GB2312" w:eastAsia="仿宋_GB2312" w:hint="eastAsia"/>
          <w:sz w:val="28"/>
          <w:szCs w:val="28"/>
        </w:rPr>
        <w:t>继续</w:t>
      </w:r>
      <w:r w:rsidRPr="005B2151">
        <w:rPr>
          <w:rFonts w:ascii="仿宋_GB2312" w:eastAsia="仿宋_GB2312" w:hint="eastAsia"/>
          <w:sz w:val="28"/>
          <w:szCs w:val="28"/>
        </w:rPr>
        <w:t>落实指标奖惩机制，对201</w:t>
      </w:r>
      <w:r w:rsidR="00190556">
        <w:rPr>
          <w:rFonts w:ascii="仿宋_GB2312" w:eastAsia="仿宋_GB2312" w:hint="eastAsia"/>
          <w:sz w:val="28"/>
          <w:szCs w:val="28"/>
        </w:rPr>
        <w:t>2</w:t>
      </w:r>
      <w:r w:rsidRPr="005B2151">
        <w:rPr>
          <w:rFonts w:ascii="仿宋_GB2312" w:eastAsia="仿宋_GB2312" w:hint="eastAsia"/>
          <w:sz w:val="28"/>
          <w:szCs w:val="28"/>
        </w:rPr>
        <w:t>年之前立项的教改项目结题率达到优秀的学院给予申报指标奖励（附件2）</w:t>
      </w:r>
      <w:r>
        <w:rPr>
          <w:rFonts w:ascii="仿宋_GB2312" w:eastAsia="仿宋_GB2312" w:hint="eastAsia"/>
          <w:sz w:val="28"/>
          <w:szCs w:val="28"/>
        </w:rPr>
        <w:t>，</w:t>
      </w:r>
      <w:r w:rsidRPr="005B2151">
        <w:rPr>
          <w:rFonts w:ascii="仿宋_GB2312" w:eastAsia="仿宋_GB2312" w:cs="宋体" w:hint="eastAsia"/>
          <w:kern w:val="0"/>
          <w:sz w:val="28"/>
          <w:szCs w:val="28"/>
        </w:rPr>
        <w:t>其所有项目最终完成率低于</w:t>
      </w:r>
      <w:r w:rsidRPr="005B2151">
        <w:rPr>
          <w:rFonts w:ascii="仿宋_GB2312" w:eastAsia="仿宋_GB2312" w:hAnsi="宋体" w:cs="宋体" w:hint="eastAsia"/>
          <w:kern w:val="0"/>
          <w:sz w:val="28"/>
          <w:szCs w:val="28"/>
        </w:rPr>
        <w:t>80%</w:t>
      </w:r>
      <w:r w:rsidRPr="005B2151">
        <w:rPr>
          <w:rFonts w:ascii="仿宋_GB2312" w:eastAsia="仿宋_GB2312" w:cs="宋体" w:hint="eastAsia"/>
          <w:kern w:val="0"/>
          <w:sz w:val="28"/>
          <w:szCs w:val="28"/>
        </w:rPr>
        <w:t>的，将减少申报指标的数量。</w:t>
      </w:r>
    </w:p>
    <w:p w:rsidR="007E6944" w:rsidRPr="00AC0E48" w:rsidRDefault="007E6944" w:rsidP="007E6944">
      <w:pPr>
        <w:ind w:firstLineChars="200" w:firstLine="560"/>
        <w:rPr>
          <w:rFonts w:ascii="仿宋_GB2312" w:eastAsia="仿宋_GB2312" w:cs="宋体"/>
          <w:kern w:val="0"/>
          <w:sz w:val="28"/>
          <w:szCs w:val="28"/>
        </w:rPr>
      </w:pPr>
      <w:r>
        <w:rPr>
          <w:rFonts w:ascii="仿宋_GB2312" w:eastAsia="仿宋_GB2312" w:cs="宋体" w:hint="eastAsia"/>
          <w:kern w:val="0"/>
          <w:sz w:val="28"/>
          <w:szCs w:val="28"/>
        </w:rPr>
        <w:t>4、质量优先的原则。</w:t>
      </w:r>
      <w:r w:rsidRPr="002F4A3A">
        <w:rPr>
          <w:rFonts w:ascii="仿宋_GB2312" w:eastAsia="仿宋_GB2312" w:hint="eastAsia"/>
          <w:sz w:val="28"/>
          <w:szCs w:val="28"/>
        </w:rPr>
        <w:t>请各教学单位严格按</w:t>
      </w:r>
      <w:r>
        <w:rPr>
          <w:rFonts w:ascii="仿宋_GB2312" w:eastAsia="仿宋_GB2312" w:hint="eastAsia"/>
          <w:sz w:val="28"/>
          <w:szCs w:val="28"/>
        </w:rPr>
        <w:t>本通知</w:t>
      </w:r>
      <w:r w:rsidRPr="002F4A3A">
        <w:rPr>
          <w:rFonts w:ascii="仿宋_GB2312" w:eastAsia="仿宋_GB2312" w:hint="eastAsia"/>
          <w:sz w:val="28"/>
          <w:szCs w:val="28"/>
        </w:rPr>
        <w:t>下达的申报指标，组织好本单位的申报、初评与推荐工作，提高申报质量</w:t>
      </w:r>
      <w:r>
        <w:rPr>
          <w:rFonts w:ascii="仿宋_GB2312" w:eastAsia="仿宋_GB2312" w:cs="宋体" w:hint="eastAsia"/>
          <w:kern w:val="0"/>
          <w:sz w:val="28"/>
          <w:szCs w:val="28"/>
        </w:rPr>
        <w:t>。学校将统一评审标准，优先立项创新性强、可行性高、论证规范，符合学校教学改革实际情况的项目。</w:t>
      </w:r>
    </w:p>
    <w:p w:rsidR="007E6944" w:rsidRPr="002F4A3A" w:rsidRDefault="007E6944" w:rsidP="00B22022">
      <w:pPr>
        <w:ind w:firstLineChars="200" w:firstLine="562"/>
        <w:rPr>
          <w:rFonts w:ascii="仿宋_GB2312" w:eastAsia="仿宋_GB2312"/>
          <w:b/>
          <w:sz w:val="28"/>
          <w:szCs w:val="28"/>
        </w:rPr>
      </w:pPr>
      <w:r w:rsidRPr="002F4A3A">
        <w:rPr>
          <w:rFonts w:ascii="仿宋_GB2312" w:eastAsia="仿宋_GB2312" w:hint="eastAsia"/>
          <w:b/>
          <w:sz w:val="28"/>
          <w:szCs w:val="28"/>
        </w:rPr>
        <w:t>四、申报资格与程序</w:t>
      </w:r>
    </w:p>
    <w:p w:rsidR="007E6944" w:rsidRPr="002F4A3A" w:rsidRDefault="007E6944" w:rsidP="007E6944">
      <w:pPr>
        <w:ind w:firstLineChars="200" w:firstLine="560"/>
        <w:rPr>
          <w:rFonts w:ascii="仿宋_GB2312" w:eastAsia="仿宋_GB2312"/>
          <w:sz w:val="28"/>
          <w:szCs w:val="28"/>
        </w:rPr>
      </w:pPr>
      <w:r w:rsidRPr="002F4A3A">
        <w:rPr>
          <w:rFonts w:ascii="仿宋_GB2312" w:eastAsia="仿宋_GB2312" w:hint="eastAsia"/>
          <w:sz w:val="28"/>
          <w:szCs w:val="28"/>
        </w:rPr>
        <w:lastRenderedPageBreak/>
        <w:t>1、已有立项项目尚未结题和近</w:t>
      </w:r>
      <w:r>
        <w:rPr>
          <w:rFonts w:ascii="仿宋_GB2312" w:eastAsia="仿宋_GB2312" w:hint="eastAsia"/>
          <w:sz w:val="28"/>
          <w:szCs w:val="28"/>
        </w:rPr>
        <w:t>三</w:t>
      </w:r>
      <w:r w:rsidRPr="002F4A3A">
        <w:rPr>
          <w:rFonts w:ascii="仿宋_GB2312" w:eastAsia="仿宋_GB2312" w:hint="eastAsia"/>
          <w:sz w:val="28"/>
          <w:szCs w:val="28"/>
        </w:rPr>
        <w:t>年内有曾被撤销项目的主持人不得作为主持人和参与者申报本次项目。</w:t>
      </w:r>
    </w:p>
    <w:p w:rsidR="007E6944" w:rsidRPr="002F4A3A" w:rsidRDefault="007E6944" w:rsidP="007E6944">
      <w:pPr>
        <w:ind w:firstLineChars="200" w:firstLine="560"/>
        <w:rPr>
          <w:rFonts w:ascii="仿宋_GB2312" w:eastAsia="仿宋_GB2312"/>
          <w:color w:val="000000"/>
          <w:sz w:val="28"/>
          <w:szCs w:val="28"/>
        </w:rPr>
      </w:pPr>
      <w:r w:rsidRPr="002F4A3A">
        <w:rPr>
          <w:rFonts w:ascii="仿宋_GB2312" w:eastAsia="仿宋_GB2312" w:hint="eastAsia"/>
          <w:sz w:val="28"/>
          <w:szCs w:val="28"/>
        </w:rPr>
        <w:t>2、</w:t>
      </w:r>
      <w:r>
        <w:rPr>
          <w:rFonts w:ascii="仿宋_GB2312" w:eastAsia="仿宋_GB2312" w:hint="eastAsia"/>
          <w:sz w:val="28"/>
          <w:szCs w:val="28"/>
        </w:rPr>
        <w:t>本次申报不</w:t>
      </w:r>
      <w:r w:rsidR="00190556">
        <w:rPr>
          <w:rFonts w:ascii="仿宋_GB2312" w:eastAsia="仿宋_GB2312" w:hint="eastAsia"/>
          <w:sz w:val="28"/>
          <w:szCs w:val="28"/>
        </w:rPr>
        <w:t>分</w:t>
      </w:r>
      <w:r>
        <w:rPr>
          <w:rFonts w:ascii="仿宋_GB2312" w:eastAsia="仿宋_GB2312" w:hint="eastAsia"/>
          <w:sz w:val="28"/>
          <w:szCs w:val="28"/>
        </w:rPr>
        <w:t>重点和一般项目，</w:t>
      </w:r>
      <w:r>
        <w:rPr>
          <w:rFonts w:ascii="仿宋_GB2312" w:eastAsia="仿宋_GB2312" w:hint="eastAsia"/>
          <w:color w:val="000000"/>
          <w:sz w:val="28"/>
          <w:szCs w:val="28"/>
        </w:rPr>
        <w:t>届时学校将</w:t>
      </w:r>
      <w:r w:rsidRPr="002F4A3A">
        <w:rPr>
          <w:rFonts w:ascii="仿宋_GB2312" w:eastAsia="仿宋_GB2312" w:hint="eastAsia"/>
          <w:color w:val="000000"/>
          <w:sz w:val="28"/>
          <w:szCs w:val="28"/>
        </w:rPr>
        <w:t>组织专家集中评审</w:t>
      </w:r>
      <w:r>
        <w:rPr>
          <w:rFonts w:ascii="仿宋_GB2312" w:eastAsia="仿宋_GB2312" w:hint="eastAsia"/>
          <w:color w:val="000000"/>
          <w:sz w:val="28"/>
          <w:szCs w:val="28"/>
        </w:rPr>
        <w:t>，根据申报质量，择优确定重点项目</w:t>
      </w:r>
      <w:r w:rsidRPr="002F4A3A">
        <w:rPr>
          <w:rFonts w:ascii="仿宋_GB2312" w:eastAsia="仿宋_GB2312" w:hint="eastAsia"/>
          <w:color w:val="000000"/>
          <w:sz w:val="28"/>
          <w:szCs w:val="28"/>
        </w:rPr>
        <w:t>。</w:t>
      </w:r>
    </w:p>
    <w:p w:rsidR="007E6944" w:rsidRDefault="007E6944" w:rsidP="007E6944">
      <w:pPr>
        <w:ind w:firstLineChars="200" w:firstLine="560"/>
        <w:rPr>
          <w:rFonts w:ascii="仿宋_GB2312" w:eastAsia="仿宋_GB2312"/>
          <w:sz w:val="28"/>
          <w:szCs w:val="28"/>
        </w:rPr>
      </w:pPr>
      <w:r w:rsidRPr="002F4A3A">
        <w:rPr>
          <w:rFonts w:ascii="仿宋_GB2312" w:eastAsia="仿宋_GB2312" w:hint="eastAsia"/>
          <w:sz w:val="28"/>
          <w:szCs w:val="28"/>
        </w:rPr>
        <w:t>3、师范学院申报项目参与学校统一评审，其建设经费由师范学院自行解决。</w:t>
      </w:r>
    </w:p>
    <w:p w:rsidR="007E6944" w:rsidRDefault="007E6944" w:rsidP="008F1CFD">
      <w:pPr>
        <w:ind w:firstLineChars="200" w:firstLine="560"/>
        <w:rPr>
          <w:rFonts w:ascii="仿宋_GB2312" w:eastAsia="仿宋_GB2312"/>
          <w:b/>
          <w:sz w:val="28"/>
          <w:szCs w:val="28"/>
        </w:rPr>
      </w:pPr>
      <w:r>
        <w:rPr>
          <w:rFonts w:ascii="仿宋_GB2312" w:eastAsia="仿宋_GB2312" w:hint="eastAsia"/>
          <w:sz w:val="28"/>
          <w:szCs w:val="28"/>
        </w:rPr>
        <w:t>4、推荐的省级</w:t>
      </w:r>
      <w:r w:rsidRPr="0051733C">
        <w:rPr>
          <w:rFonts w:ascii="仿宋_GB2312" w:eastAsia="仿宋_GB2312" w:hint="eastAsia"/>
          <w:sz w:val="28"/>
          <w:szCs w:val="28"/>
        </w:rPr>
        <w:t>教学改革研究项目</w:t>
      </w:r>
      <w:r>
        <w:rPr>
          <w:rFonts w:ascii="仿宋_GB2312" w:eastAsia="仿宋_GB2312" w:hint="eastAsia"/>
          <w:sz w:val="28"/>
          <w:szCs w:val="28"/>
        </w:rPr>
        <w:t>在符合省教育厅申报要求的前提下，主要从本次立项的校级重点项目中遴选产生。</w:t>
      </w:r>
    </w:p>
    <w:p w:rsidR="007E6944" w:rsidRPr="002F4A3A" w:rsidRDefault="007E6944" w:rsidP="00B22022">
      <w:pPr>
        <w:ind w:firstLineChars="150" w:firstLine="422"/>
        <w:rPr>
          <w:rFonts w:ascii="仿宋_GB2312" w:eastAsia="仿宋_GB2312"/>
          <w:b/>
          <w:sz w:val="28"/>
          <w:szCs w:val="28"/>
        </w:rPr>
      </w:pPr>
      <w:r w:rsidRPr="002F4A3A">
        <w:rPr>
          <w:rFonts w:ascii="仿宋_GB2312" w:eastAsia="仿宋_GB2312" w:hint="eastAsia"/>
          <w:b/>
          <w:sz w:val="28"/>
          <w:szCs w:val="28"/>
        </w:rPr>
        <w:t>五、申报</w:t>
      </w:r>
      <w:r>
        <w:rPr>
          <w:rFonts w:ascii="仿宋_GB2312" w:eastAsia="仿宋_GB2312" w:hint="eastAsia"/>
          <w:b/>
          <w:sz w:val="28"/>
          <w:szCs w:val="28"/>
        </w:rPr>
        <w:t>工作</w:t>
      </w:r>
    </w:p>
    <w:p w:rsidR="007E6944" w:rsidRPr="002F4A3A" w:rsidRDefault="007E6944" w:rsidP="007E6944">
      <w:pPr>
        <w:ind w:firstLineChars="200" w:firstLine="560"/>
        <w:rPr>
          <w:rFonts w:ascii="仿宋_GB2312" w:eastAsia="仿宋_GB2312"/>
          <w:sz w:val="28"/>
          <w:szCs w:val="28"/>
        </w:rPr>
      </w:pPr>
      <w:r w:rsidRPr="002F4A3A">
        <w:rPr>
          <w:rFonts w:ascii="仿宋_GB2312" w:eastAsia="仿宋_GB2312" w:hint="eastAsia"/>
          <w:sz w:val="28"/>
          <w:szCs w:val="28"/>
        </w:rPr>
        <w:t>1、申请者须填写</w:t>
      </w:r>
      <w:r>
        <w:rPr>
          <w:rFonts w:ascii="仿宋_GB2312" w:eastAsia="仿宋_GB2312" w:hint="eastAsia"/>
          <w:sz w:val="28"/>
          <w:szCs w:val="28"/>
        </w:rPr>
        <w:t>《</w:t>
      </w:r>
      <w:r w:rsidRPr="002F4A3A">
        <w:rPr>
          <w:rFonts w:ascii="仿宋_GB2312" w:eastAsia="仿宋_GB2312" w:hint="eastAsia"/>
          <w:sz w:val="28"/>
          <w:szCs w:val="28"/>
        </w:rPr>
        <w:t>201</w:t>
      </w:r>
      <w:r w:rsidR="00190556">
        <w:rPr>
          <w:rFonts w:ascii="仿宋_GB2312" w:eastAsia="仿宋_GB2312" w:hint="eastAsia"/>
          <w:sz w:val="28"/>
          <w:szCs w:val="28"/>
        </w:rPr>
        <w:t>5</w:t>
      </w:r>
      <w:r w:rsidRPr="002F4A3A">
        <w:rPr>
          <w:rFonts w:ascii="仿宋_GB2312" w:eastAsia="仿宋_GB2312" w:hint="eastAsia"/>
          <w:sz w:val="28"/>
          <w:szCs w:val="28"/>
        </w:rPr>
        <w:t>年吉首大学教学改革研究项目申请书</w:t>
      </w:r>
      <w:r>
        <w:rPr>
          <w:rFonts w:ascii="仿宋_GB2312" w:eastAsia="仿宋_GB2312" w:hint="eastAsia"/>
          <w:sz w:val="28"/>
          <w:szCs w:val="28"/>
        </w:rPr>
        <w:t>》</w:t>
      </w:r>
      <w:r w:rsidRPr="002F4A3A">
        <w:rPr>
          <w:rFonts w:ascii="仿宋_GB2312" w:eastAsia="仿宋_GB2312" w:hint="eastAsia"/>
          <w:sz w:val="28"/>
          <w:szCs w:val="28"/>
        </w:rPr>
        <w:t>（附件</w:t>
      </w:r>
      <w:r>
        <w:rPr>
          <w:rFonts w:ascii="仿宋_GB2312" w:eastAsia="仿宋_GB2312" w:hint="eastAsia"/>
          <w:sz w:val="28"/>
          <w:szCs w:val="28"/>
        </w:rPr>
        <w:t>4</w:t>
      </w:r>
      <w:r w:rsidRPr="002F4A3A">
        <w:rPr>
          <w:rFonts w:ascii="仿宋_GB2312" w:eastAsia="仿宋_GB2312" w:hint="eastAsia"/>
          <w:sz w:val="28"/>
          <w:szCs w:val="28"/>
        </w:rPr>
        <w:t>）一式3份。</w:t>
      </w:r>
    </w:p>
    <w:p w:rsidR="007E6944" w:rsidRDefault="007E6944" w:rsidP="007E6944">
      <w:pPr>
        <w:ind w:firstLineChars="200" w:firstLine="560"/>
        <w:rPr>
          <w:rFonts w:ascii="仿宋_GB2312" w:eastAsia="仿宋_GB2312"/>
          <w:sz w:val="28"/>
          <w:szCs w:val="28"/>
        </w:rPr>
      </w:pPr>
      <w:r w:rsidRPr="002F4A3A">
        <w:rPr>
          <w:rFonts w:ascii="仿宋_GB2312" w:eastAsia="仿宋_GB2312" w:hint="eastAsia"/>
          <w:sz w:val="28"/>
          <w:szCs w:val="28"/>
        </w:rPr>
        <w:t>2、各单位经评审后，须填写</w:t>
      </w:r>
      <w:r>
        <w:rPr>
          <w:rFonts w:ascii="仿宋_GB2312" w:eastAsia="仿宋_GB2312" w:hint="eastAsia"/>
          <w:sz w:val="28"/>
          <w:szCs w:val="28"/>
        </w:rPr>
        <w:t>《</w:t>
      </w:r>
      <w:r w:rsidRPr="002F4A3A">
        <w:rPr>
          <w:rFonts w:ascii="仿宋_GB2312" w:eastAsia="仿宋_GB2312" w:hint="eastAsia"/>
          <w:sz w:val="28"/>
          <w:szCs w:val="28"/>
        </w:rPr>
        <w:t>吉首大学教学改革研究项目推荐汇总表</w:t>
      </w:r>
      <w:r>
        <w:rPr>
          <w:rFonts w:ascii="仿宋_GB2312" w:eastAsia="仿宋_GB2312" w:hint="eastAsia"/>
          <w:sz w:val="28"/>
          <w:szCs w:val="28"/>
        </w:rPr>
        <w:t>》</w:t>
      </w:r>
      <w:r w:rsidRPr="002F4A3A">
        <w:rPr>
          <w:rFonts w:ascii="仿宋_GB2312" w:eastAsia="仿宋_GB2312" w:hint="eastAsia"/>
          <w:sz w:val="28"/>
          <w:szCs w:val="28"/>
        </w:rPr>
        <w:t>（见附件</w:t>
      </w:r>
      <w:r>
        <w:rPr>
          <w:rFonts w:ascii="仿宋_GB2312" w:eastAsia="仿宋_GB2312" w:hint="eastAsia"/>
          <w:sz w:val="28"/>
          <w:szCs w:val="28"/>
        </w:rPr>
        <w:t>3</w:t>
      </w:r>
      <w:r w:rsidRPr="002F4A3A">
        <w:rPr>
          <w:rFonts w:ascii="仿宋_GB2312" w:eastAsia="仿宋_GB2312" w:hint="eastAsia"/>
          <w:sz w:val="28"/>
          <w:szCs w:val="28"/>
        </w:rPr>
        <w:t>）一份。</w:t>
      </w:r>
    </w:p>
    <w:p w:rsidR="007E6944" w:rsidRPr="002F4A3A" w:rsidRDefault="007E6944" w:rsidP="007E6944">
      <w:pPr>
        <w:ind w:firstLineChars="200" w:firstLine="560"/>
        <w:rPr>
          <w:rFonts w:ascii="仿宋_GB2312" w:eastAsia="仿宋_GB2312"/>
          <w:sz w:val="28"/>
          <w:szCs w:val="28"/>
        </w:rPr>
      </w:pPr>
      <w:r>
        <w:rPr>
          <w:rFonts w:ascii="仿宋_GB2312" w:eastAsia="仿宋_GB2312" w:hint="eastAsia"/>
          <w:sz w:val="28"/>
          <w:szCs w:val="28"/>
        </w:rPr>
        <w:t>3、经学校评审推荐申报省级项目的再按要求填写省级教改项目申报材料。</w:t>
      </w:r>
    </w:p>
    <w:p w:rsidR="007E6944" w:rsidRPr="002F4A3A" w:rsidRDefault="007E6944" w:rsidP="00B22022">
      <w:pPr>
        <w:ind w:firstLineChars="200" w:firstLine="562"/>
        <w:rPr>
          <w:rFonts w:ascii="仿宋_GB2312" w:eastAsia="仿宋_GB2312"/>
          <w:b/>
          <w:sz w:val="28"/>
          <w:szCs w:val="28"/>
        </w:rPr>
      </w:pPr>
      <w:r w:rsidRPr="002F4A3A">
        <w:rPr>
          <w:rFonts w:ascii="仿宋_GB2312" w:eastAsia="仿宋_GB2312" w:hint="eastAsia"/>
          <w:b/>
          <w:sz w:val="28"/>
          <w:szCs w:val="28"/>
        </w:rPr>
        <w:t>六、</w:t>
      </w:r>
      <w:r>
        <w:rPr>
          <w:rFonts w:ascii="仿宋_GB2312" w:eastAsia="仿宋_GB2312" w:hint="eastAsia"/>
          <w:b/>
          <w:sz w:val="28"/>
          <w:szCs w:val="28"/>
        </w:rPr>
        <w:t>中期检查和</w:t>
      </w:r>
      <w:r w:rsidRPr="002F4A3A">
        <w:rPr>
          <w:rFonts w:ascii="仿宋_GB2312" w:eastAsia="仿宋_GB2312" w:hint="eastAsia"/>
          <w:b/>
          <w:sz w:val="28"/>
          <w:szCs w:val="28"/>
        </w:rPr>
        <w:t>结题工作</w:t>
      </w:r>
    </w:p>
    <w:p w:rsidR="007E6944" w:rsidRPr="00993991" w:rsidRDefault="007E6944" w:rsidP="00B22022">
      <w:pPr>
        <w:ind w:firstLineChars="200" w:firstLine="562"/>
        <w:rPr>
          <w:rFonts w:ascii="仿宋_GB2312" w:eastAsia="仿宋_GB2312"/>
          <w:b/>
          <w:sz w:val="28"/>
          <w:szCs w:val="28"/>
        </w:rPr>
      </w:pPr>
      <w:r w:rsidRPr="00993991">
        <w:rPr>
          <w:rFonts w:ascii="仿宋_GB2312" w:eastAsia="仿宋_GB2312" w:hint="eastAsia"/>
          <w:b/>
          <w:sz w:val="28"/>
          <w:szCs w:val="28"/>
        </w:rPr>
        <w:t>1、校级</w:t>
      </w:r>
      <w:r>
        <w:rPr>
          <w:rFonts w:ascii="仿宋_GB2312" w:eastAsia="仿宋_GB2312" w:hint="eastAsia"/>
          <w:b/>
          <w:sz w:val="28"/>
          <w:szCs w:val="28"/>
        </w:rPr>
        <w:t>项目</w:t>
      </w:r>
      <w:r w:rsidRPr="00993991">
        <w:rPr>
          <w:rFonts w:ascii="仿宋_GB2312" w:eastAsia="仿宋_GB2312" w:hint="eastAsia"/>
          <w:b/>
          <w:sz w:val="28"/>
          <w:szCs w:val="28"/>
        </w:rPr>
        <w:t>的结题</w:t>
      </w:r>
      <w:r>
        <w:rPr>
          <w:rFonts w:ascii="仿宋_GB2312" w:eastAsia="仿宋_GB2312" w:hint="eastAsia"/>
          <w:b/>
          <w:sz w:val="28"/>
          <w:szCs w:val="28"/>
        </w:rPr>
        <w:t>和中期检查</w:t>
      </w:r>
    </w:p>
    <w:p w:rsidR="007E6944" w:rsidRDefault="007E6944" w:rsidP="007E6944">
      <w:pPr>
        <w:ind w:firstLineChars="200" w:firstLine="560"/>
        <w:rPr>
          <w:rFonts w:ascii="仿宋_GB2312" w:eastAsia="仿宋_GB2312"/>
          <w:sz w:val="28"/>
          <w:szCs w:val="28"/>
        </w:rPr>
      </w:pPr>
      <w:r w:rsidRPr="002F4A3A">
        <w:rPr>
          <w:rFonts w:ascii="仿宋_GB2312" w:eastAsia="仿宋_GB2312" w:hint="eastAsia"/>
          <w:sz w:val="28"/>
          <w:szCs w:val="28"/>
        </w:rPr>
        <w:t>201</w:t>
      </w:r>
      <w:r w:rsidR="00190556">
        <w:rPr>
          <w:rFonts w:ascii="仿宋_GB2312" w:eastAsia="仿宋_GB2312" w:hint="eastAsia"/>
          <w:sz w:val="28"/>
          <w:szCs w:val="28"/>
        </w:rPr>
        <w:t>3</w:t>
      </w:r>
      <w:r w:rsidRPr="002F4A3A">
        <w:rPr>
          <w:rFonts w:ascii="仿宋_GB2312" w:eastAsia="仿宋_GB2312" w:hint="eastAsia"/>
          <w:sz w:val="28"/>
          <w:szCs w:val="28"/>
        </w:rPr>
        <w:t>年（含201</w:t>
      </w:r>
      <w:r w:rsidR="00190556">
        <w:rPr>
          <w:rFonts w:ascii="仿宋_GB2312" w:eastAsia="仿宋_GB2312" w:hint="eastAsia"/>
          <w:sz w:val="28"/>
          <w:szCs w:val="28"/>
        </w:rPr>
        <w:t>3</w:t>
      </w:r>
      <w:r w:rsidRPr="002F4A3A">
        <w:rPr>
          <w:rFonts w:ascii="仿宋_GB2312" w:eastAsia="仿宋_GB2312" w:hint="eastAsia"/>
          <w:sz w:val="28"/>
          <w:szCs w:val="28"/>
        </w:rPr>
        <w:t>年）之前立项</w:t>
      </w:r>
      <w:r>
        <w:rPr>
          <w:rFonts w:ascii="仿宋_GB2312" w:eastAsia="仿宋_GB2312" w:hint="eastAsia"/>
          <w:sz w:val="28"/>
          <w:szCs w:val="28"/>
        </w:rPr>
        <w:t>的普通教改</w:t>
      </w:r>
      <w:r w:rsidRPr="002F4A3A">
        <w:rPr>
          <w:rFonts w:ascii="仿宋_GB2312" w:eastAsia="仿宋_GB2312" w:hint="eastAsia"/>
          <w:sz w:val="28"/>
          <w:szCs w:val="28"/>
        </w:rPr>
        <w:t>项目</w:t>
      </w:r>
      <w:r>
        <w:rPr>
          <w:rFonts w:ascii="仿宋_GB2312" w:eastAsia="仿宋_GB2312" w:hint="eastAsia"/>
          <w:sz w:val="28"/>
          <w:szCs w:val="28"/>
        </w:rPr>
        <w:t>及实验教改项目</w:t>
      </w:r>
      <w:r w:rsidRPr="002F4A3A">
        <w:rPr>
          <w:rFonts w:ascii="仿宋_GB2312" w:eastAsia="仿宋_GB2312" w:hint="eastAsia"/>
          <w:sz w:val="28"/>
          <w:szCs w:val="28"/>
        </w:rPr>
        <w:t>须填写《</w:t>
      </w:r>
      <w:r w:rsidRPr="0093464B">
        <w:rPr>
          <w:rFonts w:ascii="仿宋_GB2312" w:eastAsia="仿宋_GB2312" w:hint="eastAsia"/>
          <w:sz w:val="28"/>
          <w:szCs w:val="28"/>
        </w:rPr>
        <w:t>吉首大学校级教改课题结题报告书</w:t>
      </w:r>
      <w:r w:rsidRPr="002F4A3A">
        <w:rPr>
          <w:rFonts w:ascii="仿宋_GB2312" w:eastAsia="仿宋_GB2312" w:hint="eastAsia"/>
          <w:sz w:val="28"/>
          <w:szCs w:val="28"/>
        </w:rPr>
        <w:t>》</w:t>
      </w:r>
      <w:r>
        <w:rPr>
          <w:rFonts w:ascii="仿宋_GB2312" w:eastAsia="仿宋_GB2312" w:hint="eastAsia"/>
          <w:sz w:val="28"/>
          <w:szCs w:val="28"/>
        </w:rPr>
        <w:t>一份</w:t>
      </w:r>
      <w:r w:rsidRPr="002F4A3A">
        <w:rPr>
          <w:rFonts w:ascii="仿宋_GB2312" w:eastAsia="仿宋_GB2312" w:hint="eastAsia"/>
          <w:sz w:val="28"/>
          <w:szCs w:val="28"/>
        </w:rPr>
        <w:t>，并附佐证材料，结题内容需与该项目立项申请书的预期结题内容基本一致</w:t>
      </w:r>
      <w:r>
        <w:rPr>
          <w:rFonts w:ascii="仿宋_GB2312" w:eastAsia="仿宋_GB2312" w:hint="eastAsia"/>
          <w:sz w:val="28"/>
          <w:szCs w:val="28"/>
        </w:rPr>
        <w:t>。</w:t>
      </w:r>
      <w:r w:rsidRPr="002F4A3A">
        <w:rPr>
          <w:rFonts w:ascii="仿宋_GB2312" w:eastAsia="仿宋_GB2312" w:hint="eastAsia"/>
          <w:sz w:val="28"/>
          <w:szCs w:val="28"/>
        </w:rPr>
        <w:t>各单位审</w:t>
      </w:r>
      <w:r>
        <w:rPr>
          <w:rFonts w:ascii="仿宋_GB2312" w:eastAsia="仿宋_GB2312" w:hint="eastAsia"/>
          <w:sz w:val="28"/>
          <w:szCs w:val="28"/>
        </w:rPr>
        <w:t>核</w:t>
      </w:r>
      <w:r w:rsidRPr="002F4A3A">
        <w:rPr>
          <w:rFonts w:ascii="仿宋_GB2312" w:eastAsia="仿宋_GB2312" w:hint="eastAsia"/>
          <w:sz w:val="28"/>
          <w:szCs w:val="28"/>
        </w:rPr>
        <w:t>后，须填写</w:t>
      </w:r>
      <w:r>
        <w:rPr>
          <w:rFonts w:ascii="仿宋_GB2312" w:eastAsia="仿宋_GB2312" w:hint="eastAsia"/>
          <w:sz w:val="28"/>
          <w:szCs w:val="28"/>
        </w:rPr>
        <w:t>《</w:t>
      </w:r>
      <w:r w:rsidRPr="002F4A3A">
        <w:rPr>
          <w:rFonts w:ascii="仿宋_GB2312" w:eastAsia="仿宋_GB2312" w:hint="eastAsia"/>
          <w:sz w:val="28"/>
          <w:szCs w:val="28"/>
        </w:rPr>
        <w:t>吉首大学教学改革研究项目</w:t>
      </w:r>
      <w:r>
        <w:rPr>
          <w:rFonts w:ascii="仿宋_GB2312" w:eastAsia="仿宋_GB2312" w:hint="eastAsia"/>
          <w:sz w:val="28"/>
          <w:szCs w:val="28"/>
        </w:rPr>
        <w:t>结题</w:t>
      </w:r>
      <w:r w:rsidRPr="002F4A3A">
        <w:rPr>
          <w:rFonts w:ascii="仿宋_GB2312" w:eastAsia="仿宋_GB2312" w:hint="eastAsia"/>
          <w:sz w:val="28"/>
          <w:szCs w:val="28"/>
        </w:rPr>
        <w:t>汇总表</w:t>
      </w:r>
      <w:r>
        <w:rPr>
          <w:rFonts w:ascii="仿宋_GB2312" w:eastAsia="仿宋_GB2312" w:hint="eastAsia"/>
          <w:sz w:val="28"/>
          <w:szCs w:val="28"/>
        </w:rPr>
        <w:t>》</w:t>
      </w:r>
      <w:r w:rsidRPr="002F4A3A">
        <w:rPr>
          <w:rFonts w:ascii="仿宋_GB2312" w:eastAsia="仿宋_GB2312" w:hint="eastAsia"/>
          <w:sz w:val="28"/>
          <w:szCs w:val="28"/>
        </w:rPr>
        <w:t>（见附件</w:t>
      </w:r>
      <w:r>
        <w:rPr>
          <w:rFonts w:ascii="仿宋_GB2312" w:eastAsia="仿宋_GB2312" w:hint="eastAsia"/>
          <w:sz w:val="28"/>
          <w:szCs w:val="28"/>
        </w:rPr>
        <w:t>3</w:t>
      </w:r>
      <w:r w:rsidRPr="002F4A3A">
        <w:rPr>
          <w:rFonts w:ascii="仿宋_GB2312" w:eastAsia="仿宋_GB2312" w:hint="eastAsia"/>
          <w:sz w:val="28"/>
          <w:szCs w:val="28"/>
        </w:rPr>
        <w:t>）一份。</w:t>
      </w:r>
    </w:p>
    <w:p w:rsidR="007E6944" w:rsidRDefault="007E6944" w:rsidP="007E6944">
      <w:pPr>
        <w:ind w:firstLineChars="200" w:firstLine="560"/>
        <w:rPr>
          <w:rFonts w:ascii="仿宋_GB2312" w:eastAsia="仿宋_GB2312"/>
          <w:sz w:val="28"/>
          <w:szCs w:val="28"/>
        </w:rPr>
      </w:pPr>
      <w:r>
        <w:rPr>
          <w:rFonts w:ascii="仿宋_GB2312" w:eastAsia="仿宋_GB2312" w:hint="eastAsia"/>
          <w:sz w:val="28"/>
          <w:szCs w:val="28"/>
        </w:rPr>
        <w:lastRenderedPageBreak/>
        <w:t>201</w:t>
      </w:r>
      <w:r w:rsidR="00190556">
        <w:rPr>
          <w:rFonts w:ascii="仿宋_GB2312" w:eastAsia="仿宋_GB2312" w:hint="eastAsia"/>
          <w:sz w:val="28"/>
          <w:szCs w:val="28"/>
        </w:rPr>
        <w:t>3</w:t>
      </w:r>
      <w:r>
        <w:rPr>
          <w:rFonts w:ascii="仿宋_GB2312" w:eastAsia="仿宋_GB2312" w:hint="eastAsia"/>
          <w:sz w:val="28"/>
          <w:szCs w:val="28"/>
        </w:rPr>
        <w:t>年立项项目不能按时结题的，须填写《</w:t>
      </w:r>
      <w:r w:rsidRPr="00453C97">
        <w:rPr>
          <w:rFonts w:ascii="仿宋_GB2312" w:eastAsia="仿宋_GB2312" w:hint="eastAsia"/>
          <w:sz w:val="28"/>
          <w:szCs w:val="28"/>
        </w:rPr>
        <w:t>关于申请延期结题校级教改课题的报告</w:t>
      </w:r>
      <w:r>
        <w:rPr>
          <w:rFonts w:ascii="仿宋_GB2312" w:eastAsia="仿宋_GB2312" w:hint="eastAsia"/>
          <w:sz w:val="28"/>
          <w:szCs w:val="28"/>
        </w:rPr>
        <w:t>》。</w:t>
      </w:r>
    </w:p>
    <w:p w:rsidR="007E6944" w:rsidRDefault="007E6944" w:rsidP="007E6944">
      <w:pPr>
        <w:ind w:firstLineChars="200" w:firstLine="560"/>
        <w:rPr>
          <w:rFonts w:ascii="仿宋_GB2312" w:eastAsia="仿宋_GB2312"/>
          <w:sz w:val="28"/>
          <w:szCs w:val="28"/>
        </w:rPr>
      </w:pPr>
      <w:r w:rsidRPr="002F4A3A">
        <w:rPr>
          <w:rFonts w:ascii="仿宋_GB2312" w:eastAsia="仿宋_GB2312" w:hint="eastAsia"/>
          <w:sz w:val="28"/>
          <w:szCs w:val="28"/>
        </w:rPr>
        <w:t>201</w:t>
      </w:r>
      <w:r w:rsidR="00190556">
        <w:rPr>
          <w:rFonts w:ascii="仿宋_GB2312" w:eastAsia="仿宋_GB2312" w:hint="eastAsia"/>
          <w:sz w:val="28"/>
          <w:szCs w:val="28"/>
        </w:rPr>
        <w:t>2</w:t>
      </w:r>
      <w:r w:rsidRPr="002F4A3A">
        <w:rPr>
          <w:rFonts w:ascii="仿宋_GB2312" w:eastAsia="仿宋_GB2312" w:hint="eastAsia"/>
          <w:sz w:val="28"/>
          <w:szCs w:val="28"/>
        </w:rPr>
        <w:t>年（含201</w:t>
      </w:r>
      <w:r w:rsidR="00190556">
        <w:rPr>
          <w:rFonts w:ascii="仿宋_GB2312" w:eastAsia="仿宋_GB2312" w:hint="eastAsia"/>
          <w:sz w:val="28"/>
          <w:szCs w:val="28"/>
        </w:rPr>
        <w:t>2</w:t>
      </w:r>
      <w:r w:rsidRPr="002F4A3A">
        <w:rPr>
          <w:rFonts w:ascii="仿宋_GB2312" w:eastAsia="仿宋_GB2312" w:hint="eastAsia"/>
          <w:sz w:val="28"/>
          <w:szCs w:val="28"/>
        </w:rPr>
        <w:t>年）之前延期结题项目不得再次延期</w:t>
      </w:r>
      <w:r>
        <w:rPr>
          <w:rFonts w:ascii="仿宋_GB2312" w:eastAsia="仿宋_GB2312" w:hint="eastAsia"/>
          <w:sz w:val="28"/>
          <w:szCs w:val="28"/>
        </w:rPr>
        <w:t>，不能结题的应填写《</w:t>
      </w:r>
      <w:r w:rsidRPr="0093464B">
        <w:rPr>
          <w:rFonts w:ascii="仿宋_GB2312" w:eastAsia="仿宋_GB2312" w:hint="eastAsia"/>
          <w:sz w:val="28"/>
          <w:szCs w:val="28"/>
        </w:rPr>
        <w:t>关于申请撤销校级教改课题立项的报告</w:t>
      </w:r>
      <w:r>
        <w:rPr>
          <w:rFonts w:ascii="仿宋_GB2312" w:eastAsia="仿宋_GB2312" w:hint="eastAsia"/>
          <w:sz w:val="28"/>
          <w:szCs w:val="28"/>
        </w:rPr>
        <w:t>》说明原因，否则将列入黑名单</w:t>
      </w:r>
      <w:r w:rsidRPr="002F4A3A">
        <w:rPr>
          <w:rFonts w:ascii="仿宋_GB2312" w:eastAsia="仿宋_GB2312" w:hint="eastAsia"/>
          <w:sz w:val="28"/>
          <w:szCs w:val="28"/>
        </w:rPr>
        <w:t>。</w:t>
      </w:r>
    </w:p>
    <w:p w:rsidR="007E6944" w:rsidRPr="002F4A3A" w:rsidRDefault="007E6944" w:rsidP="007E6944">
      <w:pPr>
        <w:ind w:firstLineChars="200" w:firstLine="560"/>
        <w:rPr>
          <w:rFonts w:ascii="仿宋_GB2312" w:eastAsia="仿宋_GB2312"/>
          <w:sz w:val="28"/>
          <w:szCs w:val="28"/>
        </w:rPr>
      </w:pPr>
      <w:r>
        <w:rPr>
          <w:rFonts w:ascii="仿宋_GB2312" w:eastAsia="仿宋_GB2312" w:hint="eastAsia"/>
          <w:sz w:val="28"/>
          <w:szCs w:val="28"/>
        </w:rPr>
        <w:t>201</w:t>
      </w:r>
      <w:r w:rsidR="00190556">
        <w:rPr>
          <w:rFonts w:ascii="仿宋_GB2312" w:eastAsia="仿宋_GB2312" w:hint="eastAsia"/>
          <w:sz w:val="28"/>
          <w:szCs w:val="28"/>
        </w:rPr>
        <w:t>4</w:t>
      </w:r>
      <w:r>
        <w:rPr>
          <w:rFonts w:ascii="仿宋_GB2312" w:eastAsia="仿宋_GB2312" w:hint="eastAsia"/>
          <w:sz w:val="28"/>
          <w:szCs w:val="28"/>
        </w:rPr>
        <w:t>年立项的校级项目委托各学院自行组织中期检查。</w:t>
      </w:r>
    </w:p>
    <w:p w:rsidR="007E6944" w:rsidRDefault="007E6944" w:rsidP="00B22022">
      <w:pPr>
        <w:ind w:firstLineChars="200" w:firstLine="562"/>
        <w:rPr>
          <w:rFonts w:ascii="仿宋_GB2312" w:eastAsia="仿宋_GB2312"/>
          <w:b/>
          <w:sz w:val="28"/>
          <w:szCs w:val="28"/>
        </w:rPr>
      </w:pPr>
      <w:r w:rsidRPr="00993991">
        <w:rPr>
          <w:rFonts w:ascii="仿宋_GB2312" w:eastAsia="仿宋_GB2312" w:hint="eastAsia"/>
          <w:b/>
          <w:sz w:val="28"/>
          <w:szCs w:val="28"/>
        </w:rPr>
        <w:t>2、省级</w:t>
      </w:r>
      <w:r>
        <w:rPr>
          <w:rFonts w:ascii="仿宋_GB2312" w:eastAsia="仿宋_GB2312" w:hint="eastAsia"/>
          <w:b/>
          <w:sz w:val="28"/>
          <w:szCs w:val="28"/>
        </w:rPr>
        <w:t>项目</w:t>
      </w:r>
      <w:r w:rsidRPr="00993991">
        <w:rPr>
          <w:rFonts w:ascii="仿宋_GB2312" w:eastAsia="仿宋_GB2312" w:hint="eastAsia"/>
          <w:b/>
          <w:sz w:val="28"/>
          <w:szCs w:val="28"/>
        </w:rPr>
        <w:t>的中期检查和结题</w:t>
      </w:r>
    </w:p>
    <w:p w:rsidR="007E6944" w:rsidRDefault="007E6944" w:rsidP="007E6944">
      <w:pPr>
        <w:ind w:firstLineChars="200" w:firstLine="560"/>
        <w:rPr>
          <w:rFonts w:ascii="仿宋_GB2312" w:eastAsia="仿宋_GB2312"/>
          <w:sz w:val="28"/>
          <w:szCs w:val="28"/>
        </w:rPr>
      </w:pPr>
      <w:r>
        <w:rPr>
          <w:rFonts w:ascii="仿宋_GB2312" w:eastAsia="仿宋_GB2312" w:hint="eastAsia"/>
          <w:sz w:val="28"/>
          <w:szCs w:val="28"/>
        </w:rPr>
        <w:t>根据省厅通知文件要求，20</w:t>
      </w:r>
      <w:r w:rsidR="00190556">
        <w:rPr>
          <w:rFonts w:ascii="仿宋_GB2312" w:eastAsia="仿宋_GB2312" w:hint="eastAsia"/>
          <w:sz w:val="28"/>
          <w:szCs w:val="28"/>
        </w:rPr>
        <w:t>10</w:t>
      </w:r>
      <w:r>
        <w:rPr>
          <w:rFonts w:ascii="仿宋_GB2312" w:eastAsia="仿宋_GB2312" w:hint="eastAsia"/>
          <w:sz w:val="28"/>
          <w:szCs w:val="28"/>
        </w:rPr>
        <w:t>年立项的项目已延期一年，必须进行结题，不能结题的应填写“申请撤销报告”说明原因，否则将列入黑名单。</w:t>
      </w:r>
    </w:p>
    <w:p w:rsidR="007E6944" w:rsidRDefault="007E6944" w:rsidP="007E6944">
      <w:pPr>
        <w:ind w:firstLineChars="200" w:firstLine="560"/>
        <w:rPr>
          <w:rFonts w:ascii="仿宋_GB2312" w:eastAsia="仿宋_GB2312"/>
          <w:sz w:val="28"/>
          <w:szCs w:val="28"/>
        </w:rPr>
      </w:pPr>
      <w:r>
        <w:rPr>
          <w:rFonts w:ascii="仿宋_GB2312" w:eastAsia="仿宋_GB2312" w:hint="eastAsia"/>
          <w:sz w:val="28"/>
          <w:szCs w:val="28"/>
        </w:rPr>
        <w:t>201</w:t>
      </w:r>
      <w:r w:rsidR="00190556">
        <w:rPr>
          <w:rFonts w:ascii="仿宋_GB2312" w:eastAsia="仿宋_GB2312" w:hint="eastAsia"/>
          <w:sz w:val="28"/>
          <w:szCs w:val="28"/>
        </w:rPr>
        <w:t>1</w:t>
      </w:r>
      <w:r>
        <w:rPr>
          <w:rFonts w:ascii="仿宋_GB2312" w:eastAsia="仿宋_GB2312" w:hint="eastAsia"/>
          <w:sz w:val="28"/>
          <w:szCs w:val="28"/>
        </w:rPr>
        <w:t>年立项的项目应按要求报送结题材料，不能按时结题的应填写“申请延期报告”。</w:t>
      </w:r>
    </w:p>
    <w:p w:rsidR="007E6944" w:rsidRDefault="007E6944" w:rsidP="007E6944">
      <w:pPr>
        <w:ind w:firstLineChars="200" w:firstLine="560"/>
        <w:rPr>
          <w:rFonts w:ascii="仿宋_GB2312" w:eastAsia="仿宋_GB2312"/>
          <w:sz w:val="28"/>
          <w:szCs w:val="28"/>
        </w:rPr>
      </w:pPr>
      <w:r w:rsidRPr="007725F0">
        <w:rPr>
          <w:rFonts w:ascii="仿宋_GB2312" w:eastAsia="仿宋_GB2312" w:hint="eastAsia"/>
          <w:sz w:val="28"/>
          <w:szCs w:val="28"/>
        </w:rPr>
        <w:t>201</w:t>
      </w:r>
      <w:r w:rsidR="00190556">
        <w:rPr>
          <w:rFonts w:ascii="仿宋_GB2312" w:eastAsia="仿宋_GB2312" w:hint="eastAsia"/>
          <w:sz w:val="28"/>
          <w:szCs w:val="28"/>
        </w:rPr>
        <w:t>3</w:t>
      </w:r>
      <w:r w:rsidRPr="007725F0">
        <w:rPr>
          <w:rFonts w:ascii="仿宋_GB2312" w:eastAsia="仿宋_GB2312" w:hint="eastAsia"/>
          <w:sz w:val="28"/>
          <w:szCs w:val="28"/>
        </w:rPr>
        <w:t>年立项的省级教改项目应填写中期检查报告</w:t>
      </w:r>
      <w:r>
        <w:rPr>
          <w:rFonts w:ascii="仿宋_GB2312" w:eastAsia="仿宋_GB2312" w:hint="eastAsia"/>
          <w:sz w:val="28"/>
          <w:szCs w:val="28"/>
        </w:rPr>
        <w:t>，由学院统一报送教务处</w:t>
      </w:r>
      <w:r w:rsidRPr="007725F0">
        <w:rPr>
          <w:rFonts w:ascii="仿宋_GB2312" w:eastAsia="仿宋_GB2312" w:hint="eastAsia"/>
          <w:sz w:val="28"/>
          <w:szCs w:val="28"/>
        </w:rPr>
        <w:t>。</w:t>
      </w:r>
    </w:p>
    <w:p w:rsidR="007E6944" w:rsidRPr="00993991" w:rsidRDefault="007E6944" w:rsidP="00B22022">
      <w:pPr>
        <w:ind w:firstLineChars="200" w:firstLine="562"/>
        <w:rPr>
          <w:rFonts w:ascii="仿宋_GB2312" w:eastAsia="仿宋_GB2312"/>
          <w:b/>
          <w:sz w:val="28"/>
          <w:szCs w:val="28"/>
        </w:rPr>
      </w:pPr>
      <w:r>
        <w:rPr>
          <w:rFonts w:ascii="仿宋_GB2312" w:eastAsia="仿宋_GB2312" w:hint="eastAsia"/>
          <w:b/>
          <w:sz w:val="28"/>
          <w:szCs w:val="28"/>
        </w:rPr>
        <w:t>七、材料报送</w:t>
      </w:r>
    </w:p>
    <w:p w:rsidR="00C60863" w:rsidRDefault="00C60863" w:rsidP="007E6944">
      <w:pPr>
        <w:ind w:firstLineChars="200" w:firstLine="560"/>
        <w:rPr>
          <w:rFonts w:ascii="仿宋_GB2312" w:eastAsia="仿宋_GB2312"/>
          <w:sz w:val="28"/>
          <w:szCs w:val="28"/>
        </w:rPr>
      </w:pPr>
      <w:r>
        <w:rPr>
          <w:rFonts w:ascii="仿宋_GB2312" w:eastAsia="仿宋_GB2312" w:hint="eastAsia"/>
          <w:sz w:val="28"/>
          <w:szCs w:val="28"/>
        </w:rPr>
        <w:t>截止时间：</w:t>
      </w:r>
      <w:r w:rsidRPr="002F4A3A">
        <w:rPr>
          <w:rFonts w:ascii="仿宋_GB2312" w:eastAsia="仿宋_GB2312" w:hint="eastAsia"/>
          <w:sz w:val="28"/>
          <w:szCs w:val="28"/>
        </w:rPr>
        <w:t>201</w:t>
      </w:r>
      <w:r>
        <w:rPr>
          <w:rFonts w:ascii="仿宋_GB2312" w:eastAsia="仿宋_GB2312" w:hint="eastAsia"/>
          <w:sz w:val="28"/>
          <w:szCs w:val="28"/>
        </w:rPr>
        <w:t>5</w:t>
      </w:r>
      <w:r w:rsidRPr="002F4A3A">
        <w:rPr>
          <w:rFonts w:ascii="仿宋_GB2312" w:eastAsia="仿宋_GB2312" w:hint="eastAsia"/>
          <w:sz w:val="28"/>
          <w:szCs w:val="28"/>
        </w:rPr>
        <w:t>年</w:t>
      </w:r>
      <w:r>
        <w:rPr>
          <w:rFonts w:ascii="仿宋_GB2312" w:eastAsia="仿宋_GB2312" w:hint="eastAsia"/>
          <w:sz w:val="28"/>
          <w:szCs w:val="28"/>
        </w:rPr>
        <w:t>4</w:t>
      </w:r>
      <w:r w:rsidRPr="002F4A3A">
        <w:rPr>
          <w:rFonts w:ascii="仿宋_GB2312" w:eastAsia="仿宋_GB2312" w:hint="eastAsia"/>
          <w:sz w:val="28"/>
          <w:szCs w:val="28"/>
        </w:rPr>
        <w:t>月</w:t>
      </w:r>
      <w:r>
        <w:rPr>
          <w:rFonts w:ascii="仿宋_GB2312" w:eastAsia="仿宋_GB2312" w:hint="eastAsia"/>
          <w:sz w:val="28"/>
          <w:szCs w:val="28"/>
        </w:rPr>
        <w:t>25</w:t>
      </w:r>
      <w:r w:rsidRPr="002F4A3A">
        <w:rPr>
          <w:rFonts w:ascii="仿宋_GB2312" w:eastAsia="仿宋_GB2312" w:hint="eastAsia"/>
          <w:sz w:val="28"/>
          <w:szCs w:val="28"/>
        </w:rPr>
        <w:t>日</w:t>
      </w:r>
    </w:p>
    <w:p w:rsidR="00C60863" w:rsidRPr="00264E1D" w:rsidRDefault="00C60863" w:rsidP="007E6944">
      <w:pPr>
        <w:ind w:firstLineChars="200" w:firstLine="560"/>
        <w:rPr>
          <w:rFonts w:ascii="仿宋_GB2312" w:eastAsia="仿宋_GB2312"/>
          <w:sz w:val="28"/>
          <w:szCs w:val="28"/>
        </w:rPr>
      </w:pPr>
      <w:r>
        <w:rPr>
          <w:rFonts w:ascii="仿宋_GB2312" w:eastAsia="仿宋_GB2312" w:hint="eastAsia"/>
          <w:sz w:val="28"/>
          <w:szCs w:val="28"/>
        </w:rPr>
        <w:t>报送单位：</w:t>
      </w:r>
      <w:r w:rsidR="009733E2" w:rsidRPr="00673B99">
        <w:rPr>
          <w:rFonts w:ascii="仿宋_GB2312" w:eastAsia="仿宋_GB2312" w:hint="eastAsia"/>
          <w:b/>
          <w:sz w:val="28"/>
          <w:szCs w:val="28"/>
        </w:rPr>
        <w:t>本次</w:t>
      </w:r>
      <w:r w:rsidR="009733E2" w:rsidRPr="00264E1D">
        <w:rPr>
          <w:rFonts w:ascii="仿宋_GB2312" w:eastAsia="仿宋_GB2312" w:hint="eastAsia"/>
          <w:b/>
          <w:sz w:val="28"/>
          <w:szCs w:val="28"/>
        </w:rPr>
        <w:t>申报材料分别报送。</w:t>
      </w:r>
      <w:r w:rsidR="009733E2" w:rsidRPr="00264E1D">
        <w:rPr>
          <w:rFonts w:ascii="仿宋_GB2312" w:eastAsia="仿宋_GB2312" w:hint="eastAsia"/>
          <w:sz w:val="28"/>
          <w:szCs w:val="28"/>
        </w:rPr>
        <w:t>其中</w:t>
      </w:r>
      <w:r w:rsidRPr="00264E1D">
        <w:rPr>
          <w:rFonts w:ascii="仿宋_GB2312" w:eastAsia="仿宋_GB2312" w:cs="宋体" w:hint="eastAsia"/>
          <w:kern w:val="0"/>
          <w:sz w:val="28"/>
          <w:szCs w:val="28"/>
        </w:rPr>
        <w:t>普通教学、实践教学和素质教育类项目报送教务处</w:t>
      </w:r>
      <w:proofErr w:type="gramStart"/>
      <w:r w:rsidRPr="00264E1D">
        <w:rPr>
          <w:rFonts w:ascii="仿宋_GB2312" w:eastAsia="仿宋_GB2312" w:cs="宋体" w:hint="eastAsia"/>
          <w:kern w:val="0"/>
          <w:sz w:val="28"/>
          <w:szCs w:val="28"/>
        </w:rPr>
        <w:t>教研科</w:t>
      </w:r>
      <w:proofErr w:type="gramEnd"/>
      <w:r w:rsidR="00F06003" w:rsidRPr="00264E1D">
        <w:rPr>
          <w:rFonts w:ascii="仿宋_GB2312" w:eastAsia="仿宋_GB2312" w:cs="宋体" w:hint="eastAsia"/>
          <w:kern w:val="0"/>
          <w:sz w:val="28"/>
          <w:szCs w:val="28"/>
        </w:rPr>
        <w:t>,</w:t>
      </w:r>
      <w:r w:rsidR="00F06003" w:rsidRPr="00264E1D">
        <w:rPr>
          <w:rFonts w:ascii="仿宋_GB2312" w:eastAsia="仿宋_GB2312" w:hint="eastAsia"/>
          <w:sz w:val="28"/>
          <w:szCs w:val="28"/>
        </w:rPr>
        <w:t>张家界校区报送教科办</w:t>
      </w:r>
      <w:r w:rsidRPr="00264E1D">
        <w:rPr>
          <w:rFonts w:ascii="仿宋_GB2312" w:eastAsia="仿宋_GB2312" w:cs="宋体" w:hint="eastAsia"/>
          <w:kern w:val="0"/>
          <w:sz w:val="28"/>
          <w:szCs w:val="28"/>
        </w:rPr>
        <w:t>；实验教学与实验室管理和现代教育技术类项目报送实验室与设备管理中心</w:t>
      </w:r>
      <w:r w:rsidR="00F06003" w:rsidRPr="00264E1D">
        <w:rPr>
          <w:rFonts w:ascii="仿宋_GB2312" w:eastAsia="仿宋_GB2312" w:cs="宋体" w:hint="eastAsia"/>
          <w:kern w:val="0"/>
          <w:sz w:val="28"/>
          <w:szCs w:val="28"/>
        </w:rPr>
        <w:t>(创业园307)</w:t>
      </w:r>
      <w:r w:rsidR="00F06003" w:rsidRPr="00264E1D">
        <w:rPr>
          <w:rFonts w:ascii="仿宋_GB2312" w:eastAsia="仿宋_GB2312" w:hint="eastAsia"/>
          <w:sz w:val="28"/>
          <w:szCs w:val="28"/>
        </w:rPr>
        <w:t xml:space="preserve"> ,张家界校区报送实验室与设备管理中心张家界校区管理办公室</w:t>
      </w:r>
      <w:r w:rsidRPr="00264E1D">
        <w:rPr>
          <w:rFonts w:ascii="仿宋_GB2312" w:eastAsia="仿宋_GB2312" w:hint="eastAsia"/>
          <w:sz w:val="28"/>
          <w:szCs w:val="28"/>
        </w:rPr>
        <w:t>。</w:t>
      </w:r>
    </w:p>
    <w:p w:rsidR="007E6944" w:rsidRPr="00264E1D" w:rsidRDefault="007E6944" w:rsidP="007E6944">
      <w:pPr>
        <w:ind w:firstLineChars="200" w:firstLine="560"/>
        <w:rPr>
          <w:rFonts w:ascii="仿宋_GB2312" w:eastAsia="仿宋_GB2312"/>
          <w:sz w:val="28"/>
          <w:szCs w:val="28"/>
        </w:rPr>
      </w:pPr>
      <w:r>
        <w:rPr>
          <w:rFonts w:ascii="仿宋_GB2312" w:eastAsia="仿宋_GB2312" w:hint="eastAsia"/>
          <w:sz w:val="28"/>
          <w:szCs w:val="28"/>
        </w:rPr>
        <w:t>所有材料的电子稿（申报书及汇总表等）应以单位命名统一打包</w:t>
      </w:r>
      <w:r w:rsidRPr="00264E1D">
        <w:rPr>
          <w:rFonts w:ascii="仿宋_GB2312" w:eastAsia="仿宋_GB2312" w:hint="eastAsia"/>
          <w:sz w:val="28"/>
          <w:szCs w:val="28"/>
        </w:rPr>
        <w:lastRenderedPageBreak/>
        <w:t>后发送到</w:t>
      </w:r>
      <w:r w:rsidR="009733E2" w:rsidRPr="00264E1D">
        <w:rPr>
          <w:rFonts w:ascii="仿宋_GB2312" w:eastAsia="仿宋_GB2312" w:hint="eastAsia"/>
          <w:sz w:val="28"/>
          <w:szCs w:val="28"/>
        </w:rPr>
        <w:t>相关</w:t>
      </w:r>
      <w:r w:rsidRPr="00264E1D">
        <w:rPr>
          <w:rFonts w:ascii="仿宋_GB2312" w:eastAsia="仿宋_GB2312" w:hint="eastAsia"/>
          <w:sz w:val="28"/>
          <w:szCs w:val="28"/>
        </w:rPr>
        <w:t>办公邮箱。</w:t>
      </w:r>
      <w:r w:rsidRPr="00264E1D">
        <w:rPr>
          <w:rFonts w:ascii="仿宋_GB2312" w:eastAsia="仿宋_GB2312" w:hint="eastAsia"/>
          <w:b/>
          <w:sz w:val="28"/>
          <w:szCs w:val="28"/>
        </w:rPr>
        <w:t>不接受个人报送材料。</w:t>
      </w:r>
    </w:p>
    <w:p w:rsidR="007E6944" w:rsidRPr="00264E1D" w:rsidRDefault="007E6944" w:rsidP="007E6944">
      <w:pPr>
        <w:ind w:firstLineChars="200" w:firstLine="560"/>
        <w:rPr>
          <w:rFonts w:ascii="仿宋_GB2312" w:eastAsia="仿宋_GB2312"/>
          <w:sz w:val="28"/>
          <w:szCs w:val="28"/>
        </w:rPr>
      </w:pPr>
      <w:r w:rsidRPr="00264E1D">
        <w:rPr>
          <w:rFonts w:ascii="仿宋_GB2312" w:eastAsia="仿宋_GB2312" w:hint="eastAsia"/>
          <w:sz w:val="28"/>
          <w:szCs w:val="28"/>
        </w:rPr>
        <w:t>联系人：</w:t>
      </w:r>
      <w:proofErr w:type="gramStart"/>
      <w:r w:rsidR="00693F6C" w:rsidRPr="00264E1D">
        <w:rPr>
          <w:rFonts w:ascii="仿宋_GB2312" w:eastAsia="仿宋_GB2312" w:hint="eastAsia"/>
          <w:sz w:val="28"/>
          <w:szCs w:val="28"/>
        </w:rPr>
        <w:t>教研科</w:t>
      </w:r>
      <w:proofErr w:type="gramEnd"/>
      <w:r w:rsidR="00693F6C" w:rsidRPr="00264E1D">
        <w:rPr>
          <w:rFonts w:ascii="仿宋_GB2312" w:eastAsia="仿宋_GB2312" w:hint="eastAsia"/>
          <w:sz w:val="28"/>
          <w:szCs w:val="28"/>
        </w:rPr>
        <w:t xml:space="preserve"> </w:t>
      </w:r>
      <w:r w:rsidRPr="00264E1D">
        <w:rPr>
          <w:rFonts w:ascii="仿宋_GB2312" w:eastAsia="仿宋_GB2312" w:hint="eastAsia"/>
          <w:sz w:val="28"/>
          <w:szCs w:val="28"/>
        </w:rPr>
        <w:t>宋海龙（吉首校区0743-8564146,</w:t>
      </w:r>
      <w:r w:rsidRPr="00264E1D">
        <w:rPr>
          <w:rFonts w:ascii="仿宋_GB2312" w:eastAsia="仿宋_GB2312"/>
          <w:sz w:val="28"/>
          <w:szCs w:val="28"/>
        </w:rPr>
        <w:t xml:space="preserve"> </w:t>
      </w:r>
      <w:r w:rsidR="00693F6C" w:rsidRPr="00264E1D">
        <w:rPr>
          <w:rFonts w:ascii="仿宋_GB2312" w:eastAsia="仿宋_GB2312"/>
          <w:sz w:val="28"/>
          <w:szCs w:val="28"/>
        </w:rPr>
        <w:t>jsujyk@126.com</w:t>
      </w:r>
      <w:r w:rsidRPr="00264E1D">
        <w:rPr>
          <w:rFonts w:ascii="仿宋_GB2312" w:eastAsia="仿宋_GB2312" w:hint="eastAsia"/>
          <w:sz w:val="28"/>
          <w:szCs w:val="28"/>
        </w:rPr>
        <w:t>）</w:t>
      </w:r>
    </w:p>
    <w:p w:rsidR="007E6944" w:rsidRPr="00264E1D" w:rsidRDefault="007E6944" w:rsidP="00693F6C">
      <w:pPr>
        <w:tabs>
          <w:tab w:val="left" w:pos="2090"/>
        </w:tabs>
        <w:rPr>
          <w:rFonts w:ascii="仿宋_GB2312" w:eastAsia="仿宋_GB2312"/>
          <w:sz w:val="28"/>
          <w:szCs w:val="28"/>
        </w:rPr>
      </w:pPr>
      <w:r w:rsidRPr="00264E1D">
        <w:rPr>
          <w:rFonts w:ascii="仿宋_GB2312" w:eastAsia="仿宋_GB2312"/>
          <w:sz w:val="28"/>
          <w:szCs w:val="28"/>
        </w:rPr>
        <w:tab/>
      </w:r>
      <w:r w:rsidR="00693F6C" w:rsidRPr="00264E1D">
        <w:rPr>
          <w:rFonts w:ascii="仿宋_GB2312" w:eastAsia="仿宋_GB2312" w:hint="eastAsia"/>
          <w:sz w:val="28"/>
          <w:szCs w:val="28"/>
        </w:rPr>
        <w:t xml:space="preserve">教科办   </w:t>
      </w:r>
      <w:r w:rsidRPr="00264E1D">
        <w:rPr>
          <w:rFonts w:ascii="仿宋_GB2312" w:eastAsia="仿宋_GB2312" w:hint="eastAsia"/>
          <w:sz w:val="28"/>
          <w:szCs w:val="28"/>
        </w:rPr>
        <w:t>余继宏</w:t>
      </w:r>
      <w:r w:rsidR="007651C1" w:rsidRPr="00264E1D">
        <w:rPr>
          <w:rFonts w:ascii="仿宋_GB2312" w:eastAsia="仿宋_GB2312" w:hint="eastAsia"/>
          <w:sz w:val="28"/>
          <w:szCs w:val="28"/>
        </w:rPr>
        <w:t xml:space="preserve"> </w:t>
      </w:r>
      <w:r w:rsidRPr="00264E1D">
        <w:rPr>
          <w:rFonts w:ascii="仿宋_GB2312" w:eastAsia="仿宋_GB2312" w:hint="eastAsia"/>
          <w:sz w:val="28"/>
          <w:szCs w:val="28"/>
        </w:rPr>
        <w:t>（</w:t>
      </w:r>
      <w:r w:rsidR="007651C1" w:rsidRPr="00264E1D">
        <w:rPr>
          <w:rFonts w:ascii="仿宋_GB2312" w:eastAsia="仿宋_GB2312" w:hint="eastAsia"/>
          <w:sz w:val="28"/>
          <w:szCs w:val="28"/>
        </w:rPr>
        <w:t xml:space="preserve"> </w:t>
      </w:r>
      <w:r w:rsidRPr="00264E1D">
        <w:rPr>
          <w:rFonts w:ascii="仿宋_GB2312" w:eastAsia="仿宋_GB2312" w:hint="eastAsia"/>
          <w:sz w:val="28"/>
          <w:szCs w:val="28"/>
        </w:rPr>
        <w:t>张家界校区</w:t>
      </w:r>
      <w:r w:rsidR="007651C1" w:rsidRPr="00264E1D">
        <w:rPr>
          <w:rFonts w:ascii="仿宋_GB2312" w:eastAsia="仿宋_GB2312" w:hint="eastAsia"/>
          <w:sz w:val="28"/>
          <w:szCs w:val="28"/>
        </w:rPr>
        <w:t xml:space="preserve"> </w:t>
      </w:r>
      <w:r w:rsidRPr="00264E1D">
        <w:rPr>
          <w:rFonts w:ascii="仿宋_GB2312" w:eastAsia="仿宋_GB2312" w:hint="eastAsia"/>
          <w:sz w:val="28"/>
          <w:szCs w:val="28"/>
        </w:rPr>
        <w:t>0744-2110918，</w:t>
      </w:r>
      <w:r w:rsidR="00693F6C" w:rsidRPr="00264E1D">
        <w:rPr>
          <w:rFonts w:ascii="仿宋_GB2312" w:eastAsia="仿宋_GB2312" w:hint="eastAsia"/>
          <w:sz w:val="28"/>
          <w:szCs w:val="28"/>
        </w:rPr>
        <w:t>y</w:t>
      </w:r>
      <w:r w:rsidR="00693F6C" w:rsidRPr="00264E1D">
        <w:rPr>
          <w:rFonts w:ascii="仿宋_GB2312" w:eastAsia="仿宋_GB2312"/>
          <w:sz w:val="28"/>
          <w:szCs w:val="28"/>
        </w:rPr>
        <w:t>uer_130@163.com</w:t>
      </w:r>
      <w:r w:rsidRPr="00264E1D">
        <w:rPr>
          <w:rFonts w:ascii="仿宋_GB2312" w:eastAsia="仿宋_GB2312" w:hint="eastAsia"/>
          <w:sz w:val="28"/>
          <w:szCs w:val="28"/>
        </w:rPr>
        <w:t>）</w:t>
      </w:r>
      <w:r w:rsidRPr="00264E1D">
        <w:rPr>
          <w:rFonts w:ascii="仿宋_GB2312" w:eastAsia="仿宋_GB2312"/>
          <w:sz w:val="28"/>
          <w:szCs w:val="28"/>
        </w:rPr>
        <w:tab/>
      </w:r>
    </w:p>
    <w:p w:rsidR="00693F6C" w:rsidRPr="00264E1D" w:rsidRDefault="00693F6C" w:rsidP="00693F6C">
      <w:pPr>
        <w:ind w:firstLineChars="700" w:firstLine="1960"/>
        <w:rPr>
          <w:rFonts w:ascii="仿宋_GB2312" w:eastAsia="仿宋_GB2312"/>
          <w:sz w:val="28"/>
          <w:szCs w:val="28"/>
        </w:rPr>
      </w:pPr>
      <w:r w:rsidRPr="00264E1D">
        <w:rPr>
          <w:rFonts w:ascii="仿宋_GB2312" w:eastAsia="仿宋_GB2312" w:hint="eastAsia"/>
          <w:sz w:val="28"/>
          <w:szCs w:val="28"/>
        </w:rPr>
        <w:t>实管中心 彭知云（吉首校区0743-8565008,</w:t>
      </w:r>
      <w:r w:rsidRPr="00264E1D">
        <w:rPr>
          <w:rFonts w:ascii="仿宋_GB2312" w:eastAsia="仿宋_GB2312"/>
          <w:sz w:val="28"/>
          <w:szCs w:val="28"/>
        </w:rPr>
        <w:t xml:space="preserve"> </w:t>
      </w:r>
      <w:r w:rsidRPr="00264E1D">
        <w:rPr>
          <w:rFonts w:ascii="仿宋_GB2312" w:eastAsia="仿宋_GB2312" w:hint="eastAsia"/>
          <w:sz w:val="28"/>
          <w:szCs w:val="28"/>
        </w:rPr>
        <w:t>1687251398@qq.com）</w:t>
      </w:r>
    </w:p>
    <w:p w:rsidR="00693F6C" w:rsidRPr="00264E1D" w:rsidRDefault="00693F6C" w:rsidP="00693F6C">
      <w:pPr>
        <w:tabs>
          <w:tab w:val="left" w:pos="1675"/>
        </w:tabs>
        <w:ind w:firstLineChars="700" w:firstLine="1960"/>
        <w:rPr>
          <w:rFonts w:ascii="仿宋_GB2312" w:eastAsia="仿宋_GB2312"/>
          <w:sz w:val="28"/>
          <w:szCs w:val="28"/>
        </w:rPr>
      </w:pPr>
      <w:r w:rsidRPr="00264E1D">
        <w:rPr>
          <w:rFonts w:ascii="仿宋_GB2312" w:eastAsia="仿宋_GB2312" w:hint="eastAsia"/>
          <w:sz w:val="28"/>
          <w:szCs w:val="28"/>
        </w:rPr>
        <w:t>实管中心  朱炯波 ( 张家界校区   13974422729</w:t>
      </w:r>
      <w:r w:rsidR="007651C1" w:rsidRPr="00264E1D">
        <w:rPr>
          <w:rFonts w:ascii="仿宋_GB2312" w:eastAsia="仿宋_GB2312" w:hint="eastAsia"/>
          <w:sz w:val="28"/>
          <w:szCs w:val="28"/>
        </w:rPr>
        <w:t>,</w:t>
      </w:r>
      <w:r w:rsidR="007651C1" w:rsidRPr="00264E1D">
        <w:t xml:space="preserve"> </w:t>
      </w:r>
      <w:r w:rsidR="007651C1" w:rsidRPr="00264E1D">
        <w:rPr>
          <w:rFonts w:ascii="仿宋_GB2312" w:eastAsia="仿宋_GB2312"/>
          <w:sz w:val="28"/>
          <w:szCs w:val="28"/>
        </w:rPr>
        <w:t>1240624075</w:t>
      </w:r>
      <w:r w:rsidR="007651C1" w:rsidRPr="00264E1D">
        <w:rPr>
          <w:rFonts w:ascii="仿宋_GB2312" w:eastAsia="仿宋_GB2312" w:hint="eastAsia"/>
          <w:sz w:val="28"/>
          <w:szCs w:val="28"/>
        </w:rPr>
        <w:t>@qq.com</w:t>
      </w:r>
      <w:r w:rsidRPr="00264E1D">
        <w:rPr>
          <w:rFonts w:ascii="仿宋_GB2312" w:eastAsia="仿宋_GB2312" w:hint="eastAsia"/>
          <w:sz w:val="28"/>
          <w:szCs w:val="28"/>
        </w:rPr>
        <w:t>)</w:t>
      </w:r>
    </w:p>
    <w:p w:rsidR="007E6944" w:rsidRPr="002F4A3A" w:rsidRDefault="007E6944" w:rsidP="007E6944">
      <w:pPr>
        <w:rPr>
          <w:rFonts w:ascii="仿宋_GB2312" w:eastAsia="仿宋_GB2312"/>
          <w:bCs/>
          <w:color w:val="000000"/>
          <w:sz w:val="28"/>
          <w:szCs w:val="28"/>
        </w:rPr>
      </w:pPr>
      <w:r w:rsidRPr="002F4A3A">
        <w:rPr>
          <w:rFonts w:ascii="仿宋_GB2312" w:eastAsia="仿宋_GB2312" w:hint="eastAsia"/>
          <w:sz w:val="28"/>
          <w:szCs w:val="28"/>
        </w:rPr>
        <w:t>附件：1、</w:t>
      </w:r>
      <w:r w:rsidRPr="002F4A3A">
        <w:rPr>
          <w:rFonts w:ascii="仿宋_GB2312" w:eastAsia="仿宋_GB2312" w:hint="eastAsia"/>
          <w:bCs/>
          <w:color w:val="000000"/>
          <w:sz w:val="28"/>
          <w:szCs w:val="28"/>
        </w:rPr>
        <w:t>吉首大学201</w:t>
      </w:r>
      <w:r w:rsidR="00190556">
        <w:rPr>
          <w:rFonts w:ascii="仿宋_GB2312" w:eastAsia="仿宋_GB2312" w:hint="eastAsia"/>
          <w:bCs/>
          <w:color w:val="000000"/>
          <w:sz w:val="28"/>
          <w:szCs w:val="28"/>
        </w:rPr>
        <w:t>5</w:t>
      </w:r>
      <w:r w:rsidRPr="002F4A3A">
        <w:rPr>
          <w:rFonts w:ascii="仿宋_GB2312" w:eastAsia="仿宋_GB2312" w:hint="eastAsia"/>
          <w:bCs/>
          <w:color w:val="000000"/>
          <w:sz w:val="28"/>
          <w:szCs w:val="28"/>
        </w:rPr>
        <w:t>年教学改革研究项目选题指南</w:t>
      </w:r>
    </w:p>
    <w:p w:rsidR="007E6944" w:rsidRPr="002F4A3A" w:rsidRDefault="007E6944" w:rsidP="007E6944">
      <w:pPr>
        <w:rPr>
          <w:rFonts w:ascii="仿宋_GB2312" w:eastAsia="仿宋_GB2312"/>
          <w:bCs/>
          <w:color w:val="000000"/>
          <w:sz w:val="28"/>
          <w:szCs w:val="28"/>
        </w:rPr>
      </w:pPr>
      <w:r w:rsidRPr="002F4A3A">
        <w:rPr>
          <w:rFonts w:ascii="仿宋_GB2312" w:eastAsia="仿宋_GB2312" w:hint="eastAsia"/>
          <w:bCs/>
          <w:color w:val="000000"/>
          <w:sz w:val="28"/>
          <w:szCs w:val="28"/>
        </w:rPr>
        <w:t xml:space="preserve">      2、吉首大学201</w:t>
      </w:r>
      <w:r w:rsidR="00190556">
        <w:rPr>
          <w:rFonts w:ascii="仿宋_GB2312" w:eastAsia="仿宋_GB2312" w:hint="eastAsia"/>
          <w:bCs/>
          <w:color w:val="000000"/>
          <w:sz w:val="28"/>
          <w:szCs w:val="28"/>
        </w:rPr>
        <w:t>5</w:t>
      </w:r>
      <w:r w:rsidRPr="002F4A3A">
        <w:rPr>
          <w:rFonts w:ascii="仿宋_GB2312" w:eastAsia="仿宋_GB2312" w:hint="eastAsia"/>
          <w:bCs/>
          <w:color w:val="000000"/>
          <w:sz w:val="28"/>
          <w:szCs w:val="28"/>
        </w:rPr>
        <w:t>年教学改革研究项目申报指标</w:t>
      </w:r>
    </w:p>
    <w:p w:rsidR="007E6944" w:rsidRDefault="007E6944" w:rsidP="007E6944">
      <w:pPr>
        <w:ind w:firstLineChars="300" w:firstLine="840"/>
        <w:rPr>
          <w:rFonts w:ascii="仿宋_GB2312" w:eastAsia="仿宋_GB2312"/>
          <w:bCs/>
          <w:color w:val="000000"/>
          <w:sz w:val="28"/>
          <w:szCs w:val="28"/>
        </w:rPr>
      </w:pPr>
      <w:r>
        <w:rPr>
          <w:rFonts w:ascii="仿宋_GB2312" w:eastAsia="仿宋_GB2312" w:hint="eastAsia"/>
          <w:sz w:val="28"/>
          <w:szCs w:val="28"/>
        </w:rPr>
        <w:t>3、</w:t>
      </w:r>
      <w:r w:rsidR="00845A49" w:rsidRPr="00845A49">
        <w:rPr>
          <w:rStyle w:val="a5"/>
          <w:rFonts w:ascii="仿宋_GB2312" w:eastAsia="仿宋_GB2312" w:hAnsi="宋体" w:hint="eastAsia"/>
          <w:b w:val="0"/>
          <w:bCs w:val="0"/>
          <w:sz w:val="28"/>
        </w:rPr>
        <w:t>关于2015年普通高等学校教学改革研究项目申报和已立项项目中期检查与结题的通知（</w:t>
      </w:r>
      <w:proofErr w:type="gramStart"/>
      <w:r w:rsidR="00845A49" w:rsidRPr="00845A49">
        <w:rPr>
          <w:rStyle w:val="a5"/>
          <w:rFonts w:ascii="仿宋_GB2312" w:eastAsia="仿宋_GB2312" w:hAnsi="宋体" w:hint="eastAsia"/>
          <w:b w:val="0"/>
          <w:bCs w:val="0"/>
          <w:sz w:val="28"/>
        </w:rPr>
        <w:t>湘教通</w:t>
      </w:r>
      <w:proofErr w:type="gramEnd"/>
      <w:r w:rsidR="00845A49" w:rsidRPr="00845A49">
        <w:rPr>
          <w:rStyle w:val="a5"/>
          <w:rFonts w:ascii="仿宋_GB2312" w:eastAsia="仿宋_GB2312" w:hAnsi="宋体" w:hint="eastAsia"/>
          <w:b w:val="0"/>
          <w:bCs w:val="0"/>
          <w:sz w:val="28"/>
        </w:rPr>
        <w:t>[2015]118号）</w:t>
      </w:r>
    </w:p>
    <w:p w:rsidR="007E6944" w:rsidRDefault="007E6944" w:rsidP="007E6944">
      <w:pPr>
        <w:ind w:firstLineChars="300" w:firstLine="840"/>
        <w:rPr>
          <w:rFonts w:ascii="仿宋_GB2312" w:eastAsia="仿宋_GB2312"/>
          <w:bCs/>
          <w:color w:val="000000"/>
          <w:sz w:val="28"/>
          <w:szCs w:val="28"/>
        </w:rPr>
      </w:pPr>
      <w:r>
        <w:rPr>
          <w:rFonts w:ascii="仿宋_GB2312" w:eastAsia="仿宋_GB2312" w:hint="eastAsia"/>
          <w:bCs/>
          <w:color w:val="000000"/>
          <w:sz w:val="28"/>
          <w:szCs w:val="28"/>
        </w:rPr>
        <w:t>4、</w:t>
      </w:r>
      <w:r w:rsidRPr="002F4A3A">
        <w:rPr>
          <w:rFonts w:ascii="仿宋_GB2312" w:eastAsia="仿宋_GB2312" w:hint="eastAsia"/>
          <w:bCs/>
          <w:color w:val="000000"/>
          <w:sz w:val="28"/>
          <w:szCs w:val="28"/>
        </w:rPr>
        <w:t>教学改革研究项目</w:t>
      </w:r>
      <w:r>
        <w:rPr>
          <w:rFonts w:ascii="仿宋_GB2312" w:eastAsia="仿宋_GB2312" w:hint="eastAsia"/>
          <w:bCs/>
          <w:color w:val="000000"/>
          <w:sz w:val="28"/>
          <w:szCs w:val="28"/>
        </w:rPr>
        <w:t>管理表格</w:t>
      </w:r>
    </w:p>
    <w:p w:rsidR="007E6944" w:rsidRPr="002F4A3A" w:rsidRDefault="007E6944" w:rsidP="007E6944">
      <w:pPr>
        <w:ind w:firstLineChars="300" w:firstLine="840"/>
        <w:rPr>
          <w:rFonts w:ascii="仿宋_GB2312" w:eastAsia="仿宋_GB2312"/>
          <w:sz w:val="28"/>
          <w:szCs w:val="28"/>
        </w:rPr>
      </w:pPr>
      <w:r>
        <w:rPr>
          <w:rFonts w:ascii="楷体_GB2312" w:eastAsia="楷体_GB2312" w:hint="eastAsia"/>
          <w:noProof/>
          <w:color w:val="000000"/>
          <w:sz w:val="28"/>
          <w:szCs w:val="28"/>
        </w:rPr>
        <w:drawing>
          <wp:anchor distT="0" distB="0" distL="114300" distR="114300" simplePos="0" relativeHeight="251661312" behindDoc="1" locked="0" layoutInCell="1" allowOverlap="1" wp14:anchorId="2AFFF4CD" wp14:editId="385F186B">
            <wp:simplePos x="0" y="0"/>
            <wp:positionH relativeFrom="column">
              <wp:posOffset>3771900</wp:posOffset>
            </wp:positionH>
            <wp:positionV relativeFrom="paragraph">
              <wp:posOffset>99060</wp:posOffset>
            </wp:positionV>
            <wp:extent cx="1466850" cy="1485900"/>
            <wp:effectExtent l="0" t="0" r="0" b="0"/>
            <wp:wrapNone/>
            <wp:docPr id="2" name="图片 2"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中心印章"/>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66850" cy="1485900"/>
                    </a:xfrm>
                    <a:prstGeom prst="rect">
                      <a:avLst/>
                    </a:prstGeom>
                    <a:noFill/>
                    <a:ln>
                      <a:noFill/>
                    </a:ln>
                  </pic:spPr>
                </pic:pic>
              </a:graphicData>
            </a:graphic>
          </wp:anchor>
        </w:drawing>
      </w:r>
      <w:r>
        <w:rPr>
          <w:rFonts w:ascii="楷体_GB2312" w:eastAsia="楷体_GB2312" w:hint="eastAsia"/>
          <w:noProof/>
          <w:color w:val="000000"/>
          <w:sz w:val="28"/>
          <w:szCs w:val="28"/>
        </w:rPr>
        <w:drawing>
          <wp:anchor distT="0" distB="0" distL="114300" distR="114300" simplePos="0" relativeHeight="251660288" behindDoc="1" locked="0" layoutInCell="1" allowOverlap="1" wp14:anchorId="33388056" wp14:editId="19A03750">
            <wp:simplePos x="0" y="0"/>
            <wp:positionH relativeFrom="column">
              <wp:posOffset>2286000</wp:posOffset>
            </wp:positionH>
            <wp:positionV relativeFrom="paragraph">
              <wp:posOffset>99060</wp:posOffset>
            </wp:positionV>
            <wp:extent cx="1447800" cy="1466850"/>
            <wp:effectExtent l="57150" t="57150" r="57150" b="57150"/>
            <wp:wrapNone/>
            <wp:docPr id="1" name="图片 1" descr="DBSTEP_MARK&#10;FILENAME=关于做好我校2011届毕业生、2012届医学类毕业生学历证书电子注册像片采集工作的通知&#10;MARKNAME=教务处印章&#10;USERNAME=007553&#10;DATETIME=2010-09-09 17:15:38&#10;MARKGUID={3059D5CB-E969-4209-BA4C-256498DF37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STEP_MARK&#10;FILENAME=关于做好我校2011届毕业生、2012届医学类毕业生学历证书电子注册像片采集工作的通知&#10;MARKNAME=教务处印章&#10;USERNAME=007553&#10;DATETIME=2010-09-09 17:15:38&#10;MARKGUID={3059D5CB-E969-4209-BA4C-256498DF37AB}"/>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rot="-202337">
                      <a:off x="0" y="0"/>
                      <a:ext cx="1447800" cy="1466850"/>
                    </a:xfrm>
                    <a:prstGeom prst="rect">
                      <a:avLst/>
                    </a:prstGeom>
                    <a:noFill/>
                    <a:ln>
                      <a:noFill/>
                    </a:ln>
                  </pic:spPr>
                </pic:pic>
              </a:graphicData>
            </a:graphic>
          </wp:anchor>
        </w:drawing>
      </w:r>
    </w:p>
    <w:p w:rsidR="007E6944" w:rsidRDefault="007E6944" w:rsidP="007E6944">
      <w:pPr>
        <w:ind w:firstLine="435"/>
        <w:rPr>
          <w:rFonts w:ascii="仿宋_GB2312" w:eastAsia="仿宋_GB2312"/>
          <w:sz w:val="28"/>
          <w:szCs w:val="28"/>
        </w:rPr>
      </w:pPr>
      <w:r w:rsidRPr="002F4A3A">
        <w:rPr>
          <w:rFonts w:ascii="仿宋_GB2312" w:eastAsia="仿宋_GB2312" w:hint="eastAsia"/>
          <w:sz w:val="28"/>
          <w:szCs w:val="28"/>
        </w:rPr>
        <w:t xml:space="preserve">                                 吉首大学教务处</w:t>
      </w:r>
    </w:p>
    <w:p w:rsidR="007E6944" w:rsidRPr="002F4A3A" w:rsidRDefault="007E6944" w:rsidP="007E6944">
      <w:pPr>
        <w:ind w:firstLine="435"/>
        <w:rPr>
          <w:rFonts w:ascii="仿宋_GB2312" w:eastAsia="仿宋_GB2312"/>
          <w:sz w:val="28"/>
          <w:szCs w:val="28"/>
        </w:rPr>
      </w:pPr>
      <w:r>
        <w:rPr>
          <w:rFonts w:ascii="仿宋_GB2312" w:eastAsia="仿宋_GB2312" w:hint="eastAsia"/>
          <w:sz w:val="28"/>
          <w:szCs w:val="28"/>
        </w:rPr>
        <w:t xml:space="preserve">                            吉首大学实验室与设备管理中心</w:t>
      </w:r>
    </w:p>
    <w:p w:rsidR="007E6944" w:rsidRPr="006A123B" w:rsidRDefault="007E6944" w:rsidP="007E6944">
      <w:pPr>
        <w:ind w:firstLine="435"/>
        <w:rPr>
          <w:color w:val="000000"/>
          <w:sz w:val="28"/>
          <w:szCs w:val="28"/>
        </w:rPr>
      </w:pPr>
      <w:r w:rsidRPr="002F4A3A">
        <w:rPr>
          <w:rFonts w:ascii="仿宋_GB2312" w:eastAsia="仿宋_GB2312" w:hAnsi="宋体" w:hint="eastAsia"/>
          <w:sz w:val="28"/>
          <w:szCs w:val="28"/>
        </w:rPr>
        <w:t xml:space="preserve">                             </w:t>
      </w:r>
      <w:r>
        <w:rPr>
          <w:rFonts w:ascii="仿宋_GB2312" w:eastAsia="仿宋_GB2312" w:hAnsi="宋体" w:hint="eastAsia"/>
          <w:sz w:val="28"/>
          <w:szCs w:val="28"/>
        </w:rPr>
        <w:t xml:space="preserve"> </w:t>
      </w:r>
      <w:r w:rsidRPr="002F4A3A">
        <w:rPr>
          <w:rFonts w:ascii="仿宋_GB2312" w:eastAsia="仿宋_GB2312" w:hAnsi="宋体" w:hint="eastAsia"/>
          <w:sz w:val="28"/>
          <w:szCs w:val="28"/>
        </w:rPr>
        <w:t xml:space="preserve"> </w:t>
      </w:r>
      <w:r>
        <w:rPr>
          <w:rFonts w:ascii="仿宋_GB2312" w:eastAsia="仿宋_GB2312" w:hAnsi="宋体" w:hint="eastAsia"/>
          <w:sz w:val="28"/>
          <w:szCs w:val="28"/>
        </w:rPr>
        <w:t xml:space="preserve"> 201</w:t>
      </w:r>
      <w:r w:rsidR="00845A49">
        <w:rPr>
          <w:rFonts w:ascii="仿宋_GB2312" w:eastAsia="仿宋_GB2312" w:hAnsi="宋体" w:hint="eastAsia"/>
          <w:sz w:val="28"/>
          <w:szCs w:val="28"/>
        </w:rPr>
        <w:t>5</w:t>
      </w:r>
      <w:r w:rsidRPr="002F4A3A">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4</w:t>
      </w:r>
      <w:r w:rsidRPr="002F4A3A">
        <w:rPr>
          <w:rFonts w:ascii="仿宋_GB2312" w:eastAsia="仿宋_GB2312" w:hAnsi="仿宋_GB2312" w:cs="仿宋_GB2312" w:hint="eastAsia"/>
          <w:sz w:val="28"/>
          <w:szCs w:val="28"/>
        </w:rPr>
        <w:t>月</w:t>
      </w:r>
      <w:r w:rsidR="00BE4E00">
        <w:rPr>
          <w:rFonts w:ascii="仿宋_GB2312" w:eastAsia="仿宋_GB2312" w:hAnsi="仿宋_GB2312" w:cs="仿宋_GB2312" w:hint="eastAsia"/>
          <w:sz w:val="28"/>
          <w:szCs w:val="28"/>
        </w:rPr>
        <w:t>2</w:t>
      </w:r>
      <w:r w:rsidRPr="002F4A3A">
        <w:rPr>
          <w:rFonts w:ascii="仿宋_GB2312" w:eastAsia="仿宋_GB2312" w:hAnsi="仿宋_GB2312" w:cs="仿宋_GB2312" w:hint="eastAsia"/>
          <w:sz w:val="28"/>
          <w:szCs w:val="28"/>
        </w:rPr>
        <w:t>日</w:t>
      </w:r>
      <w:r>
        <w:rPr>
          <w:rFonts w:ascii="仿宋_GB2312" w:eastAsia="仿宋_GB2312" w:hint="eastAsia"/>
          <w:sz w:val="28"/>
          <w:szCs w:val="28"/>
        </w:rPr>
        <w:t xml:space="preserve">                            </w:t>
      </w:r>
      <w:r w:rsidRPr="00815D73">
        <w:rPr>
          <w:rFonts w:ascii="楷体_GB2312" w:eastAsia="楷体_GB2312" w:hAnsi="新宋体" w:cs="宋体" w:hint="eastAsia"/>
          <w:spacing w:val="8"/>
          <w:kern w:val="0"/>
          <w:sz w:val="28"/>
          <w:szCs w:val="28"/>
        </w:rPr>
        <w:t xml:space="preserve">        </w:t>
      </w:r>
    </w:p>
    <w:p w:rsidR="002D6D49" w:rsidRDefault="002D6D49"/>
    <w:sectPr w:rsidR="002D6D49" w:rsidSect="002F4A3A">
      <w:footerReference w:type="even" r:id="rId9"/>
      <w:footerReference w:type="default" r:id="rId10"/>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58B" w:rsidRDefault="00A9158B" w:rsidP="007E6944">
      <w:r>
        <w:separator/>
      </w:r>
    </w:p>
  </w:endnote>
  <w:endnote w:type="continuationSeparator" w:id="0">
    <w:p w:rsidR="00A9158B" w:rsidRDefault="00A9158B" w:rsidP="007E6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roman"/>
    <w:notTrueType/>
    <w:pitch w:val="default"/>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A3A" w:rsidRDefault="00FC1765" w:rsidP="00C76B93">
    <w:pPr>
      <w:pStyle w:val="a4"/>
      <w:framePr w:wrap="around" w:vAnchor="text" w:hAnchor="margin" w:xAlign="right" w:y="1"/>
      <w:rPr>
        <w:rStyle w:val="a6"/>
      </w:rPr>
    </w:pPr>
    <w:r>
      <w:rPr>
        <w:rStyle w:val="a6"/>
      </w:rPr>
      <w:fldChar w:fldCharType="begin"/>
    </w:r>
    <w:r w:rsidR="009B7170">
      <w:rPr>
        <w:rStyle w:val="a6"/>
      </w:rPr>
      <w:instrText xml:space="preserve">PAGE  </w:instrText>
    </w:r>
    <w:r>
      <w:rPr>
        <w:rStyle w:val="a6"/>
      </w:rPr>
      <w:fldChar w:fldCharType="end"/>
    </w:r>
  </w:p>
  <w:p w:rsidR="00200B89" w:rsidRDefault="00A9158B" w:rsidP="002F4A3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A3A" w:rsidRDefault="00FC1765" w:rsidP="00C76B93">
    <w:pPr>
      <w:pStyle w:val="a4"/>
      <w:framePr w:wrap="around" w:vAnchor="text" w:hAnchor="margin" w:xAlign="right" w:y="1"/>
      <w:rPr>
        <w:rStyle w:val="a6"/>
      </w:rPr>
    </w:pPr>
    <w:r>
      <w:rPr>
        <w:rStyle w:val="a6"/>
      </w:rPr>
      <w:fldChar w:fldCharType="begin"/>
    </w:r>
    <w:r w:rsidR="009B7170">
      <w:rPr>
        <w:rStyle w:val="a6"/>
      </w:rPr>
      <w:instrText xml:space="preserve">PAGE  </w:instrText>
    </w:r>
    <w:r>
      <w:rPr>
        <w:rStyle w:val="a6"/>
      </w:rPr>
      <w:fldChar w:fldCharType="separate"/>
    </w:r>
    <w:r w:rsidR="002F77E2">
      <w:rPr>
        <w:rStyle w:val="a6"/>
        <w:noProof/>
      </w:rPr>
      <w:t>6</w:t>
    </w:r>
    <w:r>
      <w:rPr>
        <w:rStyle w:val="a6"/>
      </w:rPr>
      <w:fldChar w:fldCharType="end"/>
    </w:r>
  </w:p>
  <w:p w:rsidR="00200B89" w:rsidRDefault="00A9158B" w:rsidP="002F4A3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58B" w:rsidRDefault="00A9158B" w:rsidP="007E6944">
      <w:r>
        <w:separator/>
      </w:r>
    </w:p>
  </w:footnote>
  <w:footnote w:type="continuationSeparator" w:id="0">
    <w:p w:rsidR="00A9158B" w:rsidRDefault="00A9158B" w:rsidP="007E69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416C6"/>
    <w:rsid w:val="000F357F"/>
    <w:rsid w:val="00190556"/>
    <w:rsid w:val="00264E1D"/>
    <w:rsid w:val="00266178"/>
    <w:rsid w:val="00274D8B"/>
    <w:rsid w:val="002D6D49"/>
    <w:rsid w:val="002D759D"/>
    <w:rsid w:val="002F77E2"/>
    <w:rsid w:val="00481594"/>
    <w:rsid w:val="004F2B72"/>
    <w:rsid w:val="004F4415"/>
    <w:rsid w:val="005416C6"/>
    <w:rsid w:val="0059208B"/>
    <w:rsid w:val="00673B99"/>
    <w:rsid w:val="00673F4D"/>
    <w:rsid w:val="00693F6C"/>
    <w:rsid w:val="006F2C2D"/>
    <w:rsid w:val="007651C1"/>
    <w:rsid w:val="00790CA9"/>
    <w:rsid w:val="007E6944"/>
    <w:rsid w:val="00845A49"/>
    <w:rsid w:val="00862CE1"/>
    <w:rsid w:val="008F1CFD"/>
    <w:rsid w:val="008F6FA0"/>
    <w:rsid w:val="00903059"/>
    <w:rsid w:val="00924535"/>
    <w:rsid w:val="009733E2"/>
    <w:rsid w:val="0099529F"/>
    <w:rsid w:val="009B7170"/>
    <w:rsid w:val="00A9158B"/>
    <w:rsid w:val="00B22022"/>
    <w:rsid w:val="00B8372C"/>
    <w:rsid w:val="00BE4E00"/>
    <w:rsid w:val="00C60863"/>
    <w:rsid w:val="00C608A7"/>
    <w:rsid w:val="00D878BF"/>
    <w:rsid w:val="00D93A60"/>
    <w:rsid w:val="00E51901"/>
    <w:rsid w:val="00EA3B7F"/>
    <w:rsid w:val="00F06003"/>
    <w:rsid w:val="00FC1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94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694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E6944"/>
    <w:rPr>
      <w:sz w:val="18"/>
      <w:szCs w:val="18"/>
    </w:rPr>
  </w:style>
  <w:style w:type="paragraph" w:styleId="a4">
    <w:name w:val="footer"/>
    <w:basedOn w:val="a"/>
    <w:link w:val="Char0"/>
    <w:unhideWhenUsed/>
    <w:rsid w:val="007E694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E6944"/>
    <w:rPr>
      <w:sz w:val="18"/>
      <w:szCs w:val="18"/>
    </w:rPr>
  </w:style>
  <w:style w:type="character" w:styleId="a5">
    <w:name w:val="Strong"/>
    <w:basedOn w:val="a0"/>
    <w:qFormat/>
    <w:rsid w:val="007E6944"/>
    <w:rPr>
      <w:b/>
      <w:bCs/>
    </w:rPr>
  </w:style>
  <w:style w:type="character" w:styleId="a6">
    <w:name w:val="page number"/>
    <w:basedOn w:val="a0"/>
    <w:rsid w:val="007E6944"/>
  </w:style>
  <w:style w:type="character" w:styleId="a7">
    <w:name w:val="Hyperlink"/>
    <w:basedOn w:val="a0"/>
    <w:uiPriority w:val="99"/>
    <w:unhideWhenUsed/>
    <w:rsid w:val="00C6086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94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694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E6944"/>
    <w:rPr>
      <w:sz w:val="18"/>
      <w:szCs w:val="18"/>
    </w:rPr>
  </w:style>
  <w:style w:type="paragraph" w:styleId="a4">
    <w:name w:val="footer"/>
    <w:basedOn w:val="a"/>
    <w:link w:val="Char0"/>
    <w:unhideWhenUsed/>
    <w:rsid w:val="007E694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E6944"/>
    <w:rPr>
      <w:sz w:val="18"/>
      <w:szCs w:val="18"/>
    </w:rPr>
  </w:style>
  <w:style w:type="character" w:styleId="a5">
    <w:name w:val="Strong"/>
    <w:basedOn w:val="a0"/>
    <w:qFormat/>
    <w:rsid w:val="007E6944"/>
    <w:rPr>
      <w:b/>
      <w:bCs/>
    </w:rPr>
  </w:style>
  <w:style w:type="character" w:styleId="a6">
    <w:name w:val="page number"/>
    <w:basedOn w:val="a0"/>
    <w:rsid w:val="007E6944"/>
  </w:style>
  <w:style w:type="character" w:styleId="a7">
    <w:name w:val="Hyperlink"/>
    <w:basedOn w:val="a0"/>
    <w:uiPriority w:val="99"/>
    <w:unhideWhenUsed/>
    <w:rsid w:val="00C608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6</Pages>
  <Words>449</Words>
  <Characters>2562</Characters>
  <Application>Microsoft Office Word</Application>
  <DocSecurity>0</DocSecurity>
  <Lines>21</Lines>
  <Paragraphs>6</Paragraphs>
  <ScaleCrop>false</ScaleCrop>
  <Company>微软中国</Company>
  <LinksUpToDate>false</LinksUpToDate>
  <CharactersWithSpaces>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cb</cp:lastModifiedBy>
  <cp:revision>25</cp:revision>
  <dcterms:created xsi:type="dcterms:W3CDTF">2015-03-31T09:20:00Z</dcterms:created>
  <dcterms:modified xsi:type="dcterms:W3CDTF">2015-04-10T01:56:00Z</dcterms:modified>
</cp:coreProperties>
</file>